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endnotes.xml" ContentType="application/vnd.openxmlformats-officedocument.wordprocessingml.endnotes+xml"/>
  <Override PartName="/word/footnotes.xml" ContentType="application/vnd.openxmlformats-officedocument.wordprocessingml.footnotes+xml"/>
  <Override PartName="/word/webSettings.xml" ContentType="application/vnd.openxmlformats-officedocument.wordprocessingml.webSettings+xml"/>
  <Override PartName="/word/theme/theme1.xml" ContentType="application/vnd.openxmlformats-officedocument.theme+xml"/>
</Types>
</file>

<file path=_rels/.rels><?xml version="1.0"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http://schemas.openxmlformats.org/wordprocessingml/2006/main" xmlns:mc="http://schemas.openxmlformats.org/markup-compatibility/2006" xmlns:wp14="http://schemas.microsoft.com/office/word/2010/wordprocessingDrawing" xmlns:w16cid="http://schemas.microsoft.com/office/word/2016/wordml/cid" xmlns:w16sdtdh="http://schemas.microsoft.com/office/word/2020/wordml/sdtdatahash" xmlns:w16="http://schemas.microsoft.com/office/word/2018/wordml" xmlns:w14="http://schemas.microsoft.com/office/word/2010/wordml" xmlns:w15="http://schemas.microsoft.com/office/word/2012/wordml" xmlns:w16cex="http://schemas.microsoft.com/office/word/2018/wordml/cex" xmlns:vyd="http://volga.yandex.com/schemas/document/model" xmlns:w16se="http://schemas.microsoft.com/office/word/2015/wordml/symex" mc:Ignorable="vyd w14 w15 w16se w16cid w16 w16cex w16sdtdh wp14" w:conformance="transitional">
  <w:background/>
  <w:body vyd:_id="vyd:00000000000001">
    <w:p w14:paraId="1E5E5856" w14:textId="77777777" w:rsidR="00B71925" w:rsidRPr="00B71925" w:rsidRDefault="00B71925" w:rsidP="00B71925" vyd:_id="vyd:000000000000pj">
      <w:pPr>
        <w:spacing w:after="168" w:line="240" w:lineRule="auto"/>
        <w:jc w:val="both"/>
        <w:outlineLvl w:val="0"/>
        <w:rPr>
          <w:rFonts w:ascii="Times New Roman" w:hAnsi="Times New Roman" w:eastAsia="Times New Roman" w:cs="Times New Roman"/>
          <w:sz w:val="24"/>
          <w:color w:val="313234"/>
          <w:kern w:val="36"/>
          <w:szCs w:val="24"/>
        </w:rPr>
      </w:pPr>
      <w:r>
        <w:rPr>
          <w:rFonts w:ascii="Times New Roman" w:hAnsi="Times New Roman" w:eastAsia="Times New Roman" w:cs="Times New Roman"/>
          <w:sz w:val="24"/>
          <w:color w:val="313234"/>
          <w:kern w:val="36"/>
          <w:szCs w:val="24"/>
        </w:rPr>
        <w:t vyd:_id="vyd:000000000000pn" xml:space="preserve">Политика </w:t>
      </w:r>
      <w:r>
        <w:rPr>
          <w:rFonts w:ascii="Times New Roman" w:hAnsi="Times New Roman" w:eastAsia="Times New Roman" w:cs="Times New Roman"/>
          <w:sz w:val="24"/>
          <w:color w:val="313234"/>
          <w:kern w:val="36"/>
          <w:szCs w:val="24"/>
        </w:rPr>
        <w:t vyd:_id="vyd:000000000000pm">ООО «</w:t>
      </w:r>
      <w:r>
        <w:rPr>
          <w:rFonts w:ascii="Times New Roman" w:hAnsi="Times New Roman" w:eastAsia="Times New Roman" w:cs="Times New Roman"/>
          <w:sz w:val="24"/>
          <w:color w:val="313234"/>
          <w:kern w:val="36"/>
          <w:szCs w:val="24"/>
        </w:rPr>
        <w:t vyd:_id="vyd:000000000000pl">Реальный маркетинг</w:t>
      </w:r>
      <w:r>
        <w:rPr>
          <w:rFonts w:ascii="Times New Roman" w:hAnsi="Times New Roman" w:eastAsia="Times New Roman" w:cs="Times New Roman"/>
          <w:sz w:val="24"/>
          <w:color w:val="313234"/>
          <w:kern w:val="36"/>
          <w:szCs w:val="24"/>
        </w:rPr>
        <w:t vyd:_id="vyd:000000000000pk">» в области обработки и защиты персональных данных</w:t>
      </w:r>
    </w:p>
    <w:p w14:paraId="246F9636" w14:textId="77777777" w:rsidR="00B71925" w:rsidRPr="00B71925" w:rsidRDefault="00B71925" w:rsidP="00B71925" vyd:_id="vyd:000000000000p6">
      <w:pPr>
        <w:spacing w:after="0" w:line="240" w:lineRule="auto"/>
        <w:jc w:val="end"/>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pi">УТВЕРЖДЕНО</w:t>
      </w:r>
      <w:r>
        <w:rPr>
          <w:rFonts w:ascii="Times New Roman" w:hAnsi="Times New Roman" w:eastAsia="Times New Roman" w:cs="Times New Roman"/>
          <w:sz w:val="24"/>
          <w:color w:val="313234"/>
          <w:szCs w:val="24"/>
        </w:rPr>
        <w:br vyd:_id="vyd:000000000000ph"/>
      </w:r>
      <w:r>
        <w:rPr>
          <w:rFonts w:ascii="Times New Roman" w:hAnsi="Times New Roman" w:eastAsia="Times New Roman" w:cs="Times New Roman"/>
          <w:sz w:val="24"/>
          <w:color w:val="313234"/>
          <w:szCs w:val="24"/>
        </w:rPr>
        <w:t vyd:_id="vyd:000000000000pg" xml:space="preserve">приказом </w:t>
      </w:r>
      <w:r>
        <w:rPr>
          <w:rFonts w:ascii="Times New Roman" w:hAnsi="Times New Roman" w:eastAsia="Times New Roman" w:cs="Times New Roman"/>
          <w:sz w:val="24"/>
          <w:color w:val="313234"/>
          <w:szCs w:val="24"/>
        </w:rPr>
        <w:t vyd:_id="vyd:000000000000pf">директора ООО «</w:t>
      </w:r>
      <w:r>
        <w:rPr>
          <w:rFonts w:ascii="Times New Roman" w:hAnsi="Times New Roman" w:eastAsia="Times New Roman" w:cs="Times New Roman"/>
          <w:sz w:val="24"/>
          <w:color w:val="313234"/>
          <w:szCs w:val="24"/>
        </w:rPr>
        <w:t vyd:_id="vyd:000000000000pe">Реальный маркетинг</w:t>
      </w:r>
      <w:r>
        <w:rPr>
          <w:rFonts w:ascii="Times New Roman" w:hAnsi="Times New Roman" w:eastAsia="Times New Roman" w:cs="Times New Roman"/>
          <w:sz w:val="24"/>
          <w:color w:val="313234"/>
          <w:szCs w:val="24"/>
        </w:rPr>
        <w:t vyd:_id="vyd:000000000000pd">»</w:t>
      </w:r>
      <w:r>
        <w:rPr>
          <w:rFonts w:ascii="Times New Roman" w:hAnsi="Times New Roman" w:eastAsia="Times New Roman" w:cs="Times New Roman"/>
          <w:sz w:val="24"/>
          <w:color w:val="313234"/>
          <w:szCs w:val="24"/>
        </w:rPr>
        <w:br vyd:_id="vyd:000000000000pc"/>
      </w:r>
      <w:r>
        <w:rPr>
          <w:rFonts w:ascii="Times New Roman" w:hAnsi="Times New Roman" w:eastAsia="Times New Roman" w:cs="Times New Roman"/>
          <w:sz w:val="24"/>
          <w:color w:val="313234"/>
          <w:szCs w:val="24"/>
        </w:rPr>
        <w:t vyd:_id="vyd:000000000000pb">29</w:t>
      </w:r>
      <w:r>
        <w:rPr>
          <w:rFonts w:ascii="Times New Roman" w:hAnsi="Times New Roman" w:eastAsia="Times New Roman" w:cs="Times New Roman"/>
          <w:sz w:val="24"/>
          <w:color w:val="313234"/>
          <w:szCs w:val="24"/>
        </w:rPr>
        <w:t vyd:_id="vyd:000000000000pa">.0</w:t>
      </w:r>
      <w:r>
        <w:rPr>
          <w:rFonts w:ascii="Times New Roman" w:hAnsi="Times New Roman" w:eastAsia="Times New Roman" w:cs="Times New Roman"/>
          <w:sz w:val="24"/>
          <w:color w:val="313234"/>
          <w:szCs w:val="24"/>
        </w:rPr>
        <w:t vyd:_id="vyd:000000000000p9">5.2025</w:t>
      </w:r>
      <w:r>
        <w:rPr>
          <w:rFonts w:ascii="Times New Roman" w:hAnsi="Times New Roman" w:eastAsia="Times New Roman" w:cs="Times New Roman"/>
          <w:sz w:val="24"/>
          <w:color w:val="313234"/>
          <w:szCs w:val="24"/>
        </w:rPr>
        <w:t vyd:_id="vyd:000000000000p8" xml:space="preserve"> </w:t>
      </w:r>
      <w:r>
        <w:rPr>
          <w:rFonts w:ascii="Times New Roman" w:hAnsi="Times New Roman" w:eastAsia="Times New Roman" w:cs="Times New Roman"/>
          <w:sz w:val="24"/>
          <w:color w:val="313234"/>
          <w:szCs w:val="24"/>
        </w:rPr>
        <w:t vyd:_id="vyd:000000000000p7">года</w:t>
      </w:r>
    </w:p>
    <w:p w14:paraId="67E26D95" w14:textId="77777777" w:rsidR="00B71925" w:rsidRPr="00B71925" w:rsidRDefault="00B71925" w:rsidP="00B71925" vyd:_id="vyd:000000000000p4">
      <w:pPr>
        <w:spacing w:after="0" w:line="240" w:lineRule="auto"/>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p5">ГЛАВА 1</w:t>
      </w:r>
    </w:p>
    <w:p w14:paraId="7492D068" w14:textId="77777777" w:rsidR="00B71925" w:rsidRPr="00B71925" w:rsidRDefault="00B71925" w:rsidP="00B71925" vyd:_id="vyd:000000000000p2">
      <w:pPr>
        <w:spacing w:after="0" w:line="240" w:lineRule="auto"/>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p3">ОБЩИЕ ПОЛОЖЕНИЯ</w:t>
      </w:r>
    </w:p>
    <w:p w14:paraId="3F521979" w14:textId="77777777" w:rsidR="00B71925" w:rsidRPr="00B71925" w:rsidRDefault="00B71925" w:rsidP="00B71925" vyd:_id="vyd:000000000000ov">
      <w:pPr>
        <w:numPr>
          <w:ilvl w:val="0"/>
          <w:numId w:val="1"/>
        </w:numPr>
        <w:spacing w:after="150" w:line="240" w:lineRule="auto"/>
        <w:ind w:start="675"/>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p1" xml:space="preserve">Политика в области обработки и защиты персональных данных (далее – Политика) </w:t>
      </w:r>
      <w:r>
        <w:rPr>
          <w:rFonts w:ascii="Times New Roman" w:hAnsi="Times New Roman" w:eastAsia="Times New Roman" w:cs="Times New Roman"/>
          <w:sz w:val="24"/>
          <w:color w:val="313234"/>
          <w:szCs w:val="24"/>
        </w:rPr>
        <w:t vyd:_id="vyd:000000000000p0">ООО «</w:t>
      </w:r>
      <w:r>
        <w:rPr>
          <w:rFonts w:ascii="Times New Roman" w:hAnsi="Times New Roman" w:eastAsia="Times New Roman" w:cs="Times New Roman"/>
          <w:sz w:val="24"/>
          <w:color w:val="313234"/>
          <w:szCs w:val="24"/>
        </w:rPr>
        <w:t vyd:_id="vyd:000000000000oz">Реальный маркетинг</w:t>
      </w:r>
      <w:r>
        <w:rPr>
          <w:rFonts w:ascii="Times New Roman" w:hAnsi="Times New Roman" w:eastAsia="Times New Roman" w:cs="Times New Roman"/>
          <w:sz w:val="24"/>
          <w:color w:val="313234"/>
          <w:szCs w:val="24"/>
        </w:rPr>
        <w:t vyd:_id="vyd:000000000000oy" xml:space="preserve">» (далее – Оператор, </w:t>
      </w:r>
      <w:r>
        <w:rPr>
          <w:rFonts w:ascii="Times New Roman" w:hAnsi="Times New Roman" w:eastAsia="Times New Roman" w:cs="Times New Roman"/>
          <w:sz w:val="24"/>
          <w:color w:val="313234"/>
          <w:szCs w:val="24"/>
        </w:rPr>
        <w:t vyd:_id="vyd:000000000000ox">Общество</w:t>
      </w:r>
      <w:r>
        <w:rPr>
          <w:rFonts w:ascii="Times New Roman" w:hAnsi="Times New Roman" w:eastAsia="Times New Roman" w:cs="Times New Roman"/>
          <w:sz w:val="24"/>
          <w:color w:val="313234"/>
          <w:szCs w:val="24"/>
        </w:rPr>
        <w:t vyd:_id="vyd:000000000000ow">) разработана на основании требований Указа Президента Республики Беларусь от 28.10.2021 № 422 «О мерах по совершенствованию защиты персональных данных», Закона Республики Беларусь от 07.05.2021 №99-З «О защите персональных данных» (далее – Закон) и иных актов законодательства, регламентирующих порядок обработки персональных данных.</w:t>
      </w:r>
    </w:p>
    <w:p w14:paraId="4BA7FBD1" w14:textId="77777777" w:rsidR="00B71925" w:rsidRPr="00DF5140" w:rsidRDefault="00B71925" w:rsidP="00DF5140" vyd:_id="vyd:000000000000og">
      <w:pPr>
        <w:numPr>
          <w:ilvl w:val="0"/>
          <w:numId w:val="1"/>
        </w:numPr>
        <w:spacing w:after="150" w:line="240" w:lineRule="auto"/>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ou" xml:space="preserve">Юридический адрес Оператора: </w:t>
      </w:r>
      <w:r>
        <w:rPr>
          <w:rFonts w:ascii="Times New Roman" w:hAnsi="Times New Roman" w:eastAsia="Times New Roman" w:cs="Times New Roman"/>
          <w:sz w:val="24"/>
          <w:color w:val="313234"/>
          <w:szCs w:val="24"/>
        </w:rPr>
        <w:t vyd:_id="vyd:000000000000ot" xml:space="preserve">220140, </w:t>
      </w:r>
      <w:r>
        <w:rPr>
          <w:rFonts w:ascii="Times New Roman" w:hAnsi="Times New Roman" w:eastAsia="Times New Roman" w:cs="Times New Roman"/>
          <w:sz w:val="24"/>
          <w:color w:val="313234"/>
          <w:szCs w:val="24"/>
        </w:rPr>
        <w:t vyd:_id="vyd:000000000000os">г.Минск</w:t>
      </w:r>
      <w:r>
        <w:rPr>
          <w:rFonts w:ascii="Times New Roman" w:hAnsi="Times New Roman" w:eastAsia="Times New Roman" w:cs="Times New Roman"/>
          <w:sz w:val="24"/>
          <w:color w:val="313234"/>
          <w:szCs w:val="24"/>
        </w:rPr>
        <w:t vyd:_id="vyd:000000000000or" xml:space="preserve">, </w:t>
      </w:r>
      <w:r>
        <w:rPr>
          <w:rFonts w:ascii="Times New Roman" w:hAnsi="Times New Roman" w:eastAsia="Times New Roman" w:cs="Times New Roman"/>
          <w:sz w:val="24"/>
          <w:color w:val="313234"/>
          <w:szCs w:val="24"/>
        </w:rPr>
        <w:t vyd:_id="vyd:000000000000oq">ул.Домбровская</w:t>
      </w:r>
      <w:r>
        <w:rPr>
          <w:rFonts w:ascii="Times New Roman" w:hAnsi="Times New Roman" w:eastAsia="Times New Roman" w:cs="Times New Roman"/>
          <w:sz w:val="24"/>
          <w:color w:val="313234"/>
          <w:szCs w:val="24"/>
        </w:rPr>
        <w:t vyd:_id="vyd:000000000000op">, д. 9, оф. 515</w:t>
      </w:r>
      <w:r>
        <w:rPr>
          <w:rFonts w:ascii="Times New Roman" w:hAnsi="Times New Roman" w:eastAsia="Times New Roman" w:cs="Times New Roman"/>
          <w:sz w:val="24"/>
          <w:color w:val="313234"/>
          <w:szCs w:val="24"/>
        </w:rPr>
        <w:t vyd:_id="vyd:000000000000oo" xml:space="preserve">, адрес в сети </w:t>
      </w:r>
      <w:r>
        <w:rPr>
          <w:rFonts w:ascii="Times New Roman" w:hAnsi="Times New Roman" w:eastAsia="Times New Roman" w:cs="Times New Roman"/>
          <w:sz w:val="24"/>
          <w:color w:val="313234"/>
          <w:szCs w:val="24"/>
        </w:rPr>
        <w:t vyd:_id="vyd:000000000000on">Интернет:</w:t>
      </w:r>
      <w:r>
        <w:t vyd:_id="vyd:000000000000om" xml:space="preserve"> </w:t>
      </w:r>
      <w:r>
        <w:t vyd:_id="vyd:000000000000ol" xml:space="preserve"> </w:t>
      </w:r>
      <w:r>
        <w:rPr>
          <w:rFonts w:ascii="Times New Roman" w:hAnsi="Times New Roman" w:eastAsia="Times New Roman" w:cs="Times New Roman"/>
          <w:sz w:val="24"/>
          <w:color w:val="313234"/>
          <w:szCs w:val="24"/>
        </w:rPr>
        <w:t vyd:_id="vyd:000000000000ok">https://</w:t>
      </w:r>
      <w:r>
        <w:rPr>
          <w:rFonts w:ascii="Times New Roman" w:hAnsi="Times New Roman" w:eastAsia="Times New Roman" w:cs="Times New Roman"/>
          <w:sz w:val="24"/>
          <w:color w:val="313234"/>
          <w:szCs w:val="24"/>
        </w:rPr>
        <w:t vyd:_id="vyd:000000000000oh">.</w:t>
      </w:r>
    </w:p>
    <w:p w14:paraId="067457FF" w14:textId="77777777" w:rsidR="00B71925" w:rsidRPr="00DF5140" w:rsidRDefault="00B71925" w:rsidP="00B71925" vyd:_id="vyd:000000000000o9">
      <w:pPr>
        <w:numPr>
          <w:ilvl w:val="0"/>
          <w:numId w:val="1"/>
        </w:numPr>
        <w:spacing w:after="150" w:line="240" w:lineRule="auto"/>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of">Информация об Операторе, его офисах размещена по адресу в сети Интернет:</w:t>
      </w:r>
      <w:r>
        <w:t vyd:_id="vyd:000000000000oe" xml:space="preserve"> </w:t>
      </w:r>
      <w:r>
        <w:rPr>
          <w:rFonts w:ascii="Times New Roman" w:hAnsi="Times New Roman" w:eastAsia="Times New Roman" w:cs="Times New Roman"/>
          <w:sz w:val="24"/>
          <w:color w:val="313234"/>
          <w:szCs w:val="24"/>
        </w:rPr>
        <w:t vyd:_id="vyd:000000000000od">https://</w:t>
      </w:r>
      <w:r>
        <w:rPr>
          <w:rFonts w:ascii="Times New Roman" w:hAnsi="Times New Roman" w:eastAsia="Times New Roman" w:cs="Times New Roman"/>
          <w:sz w:val="24"/>
          <w:color w:val="313234"/>
          <w:szCs w:val="24"/>
        </w:rPr>
        <w:t vyd:_id="vyd:000000000000oa">.</w:t>
      </w:r>
    </w:p>
    <w:p w14:paraId="386087A9" w14:textId="77777777" w:rsidR="00B71925" w:rsidRPr="00DF5140" w:rsidRDefault="00B71925" w:rsidP="00B71925" vyd:_id="vyd:000000000000o7">
      <w:pPr>
        <w:numPr>
          <w:ilvl w:val="0"/>
          <w:numId w:val="1"/>
        </w:numPr>
        <w:spacing w:after="150" w:line="240" w:lineRule="auto"/>
        <w:ind w:start="675"/>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o8">В Политике применяются термины и определения, в соответствии с терминами и определениям указанными в Законе.</w:t>
      </w:r>
    </w:p>
    <w:p w14:paraId="6A4136CF" w14:textId="77777777" w:rsidR="00B71925" w:rsidRPr="00B71925" w:rsidRDefault="00B71925" w:rsidP="00B71925" vyd:_id="vyd:000000000000o5">
      <w:pPr>
        <w:numPr>
          <w:ilvl w:val="0"/>
          <w:numId w:val="1"/>
        </w:numPr>
        <w:spacing w:after="150" w:line="240" w:lineRule="auto"/>
        <w:ind w:start="675"/>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o6">Во всех случаях, не урегулированных настоящей Политикой, необходимо руководствоваться действующим законодательством Республики Беларусь. Если международным договором Республики Беларусь установлены иные правила, чем те, которые предусмотрены Законом, то Оператор применяет правила международного договора.</w:t>
      </w:r>
    </w:p>
    <w:p w14:paraId="62E089ED" w14:textId="77777777" w:rsidR="00B71925" w:rsidRPr="00B71925" w:rsidRDefault="00B71925" w:rsidP="00B71925" vyd:_id="vyd:000000000000o2">
      <w:pPr>
        <w:spacing w:after="0" w:line="240" w:lineRule="auto"/>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o4" xml:space="preserve">ГЛАВА </w:t>
      </w:r>
      <w:r>
        <w:rPr>
          <w:rFonts w:ascii="Times New Roman" w:hAnsi="Times New Roman" w:eastAsia="Times New Roman" w:cs="Times New Roman"/>
          <w:sz w:val="24"/>
          <w:color w:val="313234"/>
          <w:szCs w:val="24"/>
        </w:rPr>
        <w:t vyd:_id="vyd:000000000000o3">2</w:t>
      </w:r>
    </w:p>
    <w:p w14:paraId="5B18240F" w14:textId="77777777" w:rsidR="00B71925" w:rsidRPr="00B71925" w:rsidRDefault="00B71925" w:rsidP="00B71925" vyd:_id="vyd:000000000000o0">
      <w:pPr>
        <w:spacing w:after="0" w:line="240" w:lineRule="auto"/>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o1">ЦЕЛИ ОБРАБОТКИ ПЕРСОНАЛЬНЫХ ДАННЫХ</w:t>
      </w:r>
    </w:p>
    <w:p w14:paraId="482C40EB" w14:textId="77777777" w:rsidR="00B71925" w:rsidRPr="00B71925" w:rsidRDefault="00B71925" w:rsidP="00B71925" vyd:_id="vyd:000000000000nx">
      <w:pPr>
        <w:spacing w:after="150" w:line="240" w:lineRule="auto"/>
        <w:ind w:start="567"/>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nz">6.</w:t>
      </w:r>
      <w:r>
        <w:rPr>
          <w:rFonts w:ascii="Times New Roman" w:hAnsi="Times New Roman" w:eastAsia="Times New Roman" w:cs="Times New Roman"/>
          <w:sz w:val="24"/>
          <w:color w:val="313234"/>
          <w:szCs w:val="24"/>
        </w:rPr>
        <w:t vyd:_id="vyd:000000000000ny">Оператор обрабатывает персональные данные в целях:</w:t>
      </w:r>
    </w:p>
    <w:p w14:paraId="64C35FAB" w14:textId="77777777" w:rsidR="00B71925" w:rsidRPr="00B71925" w:rsidRDefault="00B71925" w:rsidP="004D784C" vyd:_id="vyd:000000000000nv">
      <w:pPr>
        <w:numPr>
          <w:ilvl w:val="0"/>
          <w:numId w:val="2"/>
        </w:numPr>
        <w:spacing w:after="75" w:line="240" w:lineRule="auto"/>
        <w:ind w:start="225"/>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nw">осуществления финансово-хозяйственной деятельности в соответствии с уставом Оператора;</w:t>
      </w:r>
    </w:p>
    <w:p w14:paraId="363A1D54" w14:textId="77777777" w:rsidR="00B71925" w:rsidRPr="00B71925" w:rsidRDefault="00B71925" w:rsidP="004D784C" vyd:_id="vyd:000000000000nt">
      <w:pPr>
        <w:numPr>
          <w:ilvl w:val="0"/>
          <w:numId w:val="2"/>
        </w:numPr>
        <w:spacing w:after="75" w:line="240" w:lineRule="auto"/>
        <w:ind w:start="225"/>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nu">осуществления мониторинга финансово-хозяйственной деятельности и проведения внутренних служебных проверок;</w:t>
      </w:r>
    </w:p>
    <w:p w14:paraId="6E84032B" w14:textId="77777777" w:rsidR="00B71925" w:rsidRPr="00B71925" w:rsidRDefault="00B71925" w:rsidP="004D784C" vyd:_id="vyd:000000000000nr">
      <w:pPr>
        <w:numPr>
          <w:ilvl w:val="0"/>
          <w:numId w:val="2"/>
        </w:numPr>
        <w:spacing w:after="75" w:line="240" w:lineRule="auto"/>
        <w:ind w:start="225"/>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ns">предоставления официальной информации о деятельности Оператора;</w:t>
      </w:r>
    </w:p>
    <w:p w14:paraId="597A78CA" w14:textId="77777777" w:rsidR="001577C9" w:rsidRDefault="00B71925" w:rsidP="004D784C" vyd:_id="vyd:000000000000np">
      <w:pPr>
        <w:numPr>
          <w:ilvl w:val="0"/>
          <w:numId w:val="2"/>
        </w:numPr>
        <w:spacing w:after="75" w:line="240" w:lineRule="auto"/>
        <w:ind w:start="225"/>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nq">оказания услуг, предоставляемых Оператором, в соответствии с заключенными договорами;</w:t>
      </w:r>
    </w:p>
    <w:p w14:paraId="4A78B413" w14:textId="77777777" w:rsidR="001577C9" w:rsidRPr="00B71925" w:rsidRDefault="001577C9" w:rsidP="004D784C" vyd:_id="vyd:000000000000ne">
      <w:pPr>
        <w:numPr>
          <w:ilvl w:val="0"/>
          <w:numId w:val="2"/>
        </w:numPr>
        <w:spacing w:after="75" w:line="240" w:lineRule="auto"/>
        <w:ind w:start="225"/>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292929"/>
          <w:szCs w:val="24"/>
        </w:rPr>
        <w:t vyd:_id="vyd:000000000000no">и</w:t>
      </w:r>
      <w:r>
        <w:rPr>
          <w:rFonts w:ascii="Times New Roman" w:hAnsi="Times New Roman" w:eastAsia="Times New Roman" w:cs="Times New Roman"/>
          <w:sz w:val="24"/>
          <w:color w:val="292929"/>
          <w:szCs w:val="24"/>
        </w:rPr>
        <w:t vyd:_id="vyd:000000000000nn" xml:space="preserve">дентификации </w:t>
      </w:r>
      <w:r>
        <w:rPr>
          <w:rFonts w:ascii="Times New Roman" w:hAnsi="Times New Roman" w:eastAsia="Times New Roman" w:cs="Times New Roman"/>
          <w:sz w:val="24"/>
          <w:color w:val="292929"/>
          <w:szCs w:val="24"/>
        </w:rPr>
        <w:t vyd:_id="vyd:000000000000nm">клиента</w:t>
      </w:r>
      <w:r>
        <w:rPr>
          <w:rFonts w:ascii="Times New Roman" w:hAnsi="Times New Roman" w:eastAsia="Times New Roman" w:cs="Times New Roman"/>
          <w:sz w:val="24"/>
          <w:color w:val="292929"/>
          <w:szCs w:val="24"/>
        </w:rPr>
        <w:t vyd:_id="vyd:000000000000nl" xml:space="preserve"> для оформления заказа на услугу </w:t>
      </w:r>
      <w:r>
        <w:rPr>
          <w:rFonts w:ascii="Times New Roman" w:hAnsi="Times New Roman" w:eastAsia="Times New Roman" w:cs="Times New Roman"/>
          <w:sz w:val="24"/>
          <w:color w:val="292929"/>
          <w:szCs w:val="24"/>
        </w:rPr>
        <w:t vyd:_id="vyd:000000000000nk">Оператора;</w:t>
      </w:r>
      <w:r>
        <w:rPr>
          <w:rFonts w:ascii="Times New Roman" w:hAnsi="Times New Roman" w:eastAsia="Times New Roman" w:cs="Times New Roman"/>
          <w:sz w:val="24"/>
          <w:color w:val="313234"/>
          <w:szCs w:val="24"/>
        </w:rPr>
        <w:t vyd:_id="vyd:000000000000nj" xml:space="preserve"> у</w:t>
      </w:r>
      <w:r>
        <w:rPr>
          <w:rFonts w:ascii="Times New Roman" w:hAnsi="Times New Roman" w:eastAsia="Times New Roman" w:cs="Times New Roman"/>
          <w:sz w:val="24"/>
          <w:color w:val="292929"/>
          <w:szCs w:val="24"/>
        </w:rPr>
        <w:t vyd:_id="vyd:000000000000ni" xml:space="preserve">становления с </w:t>
      </w:r>
      <w:r>
        <w:rPr>
          <w:rFonts w:ascii="Times New Roman" w:hAnsi="Times New Roman" w:eastAsia="Times New Roman" w:cs="Times New Roman"/>
          <w:sz w:val="24"/>
          <w:color w:val="292929"/>
          <w:szCs w:val="24"/>
        </w:rPr>
        <w:t vyd:_id="vyd:000000000000nh">обратной связи</w:t>
      </w:r>
      <w:r>
        <w:rPr>
          <w:rFonts w:ascii="Times New Roman" w:hAnsi="Times New Roman" w:eastAsia="Times New Roman" w:cs="Times New Roman"/>
          <w:sz w:val="24"/>
          <w:color w:val="292929"/>
          <w:szCs w:val="24"/>
        </w:rPr>
        <w:t vyd:_id="vyd:000000000000ng" xml:space="preserve">, обработка запросов и заявок от </w:t>
      </w:r>
      <w:r>
        <w:rPr>
          <w:rFonts w:ascii="Times New Roman" w:hAnsi="Times New Roman" w:eastAsia="Times New Roman" w:cs="Times New Roman"/>
          <w:sz w:val="24"/>
          <w:color w:val="292929"/>
          <w:szCs w:val="24"/>
        </w:rPr>
        <w:t vyd:_id="vyd:000000000000nf">субъекта персональных данных;</w:t>
      </w:r>
    </w:p>
    <w:p w14:paraId="13A11CD0" w14:textId="77777777" w:rsidR="00B71925" w:rsidRPr="00B71925" w:rsidRDefault="00B71925" w:rsidP="004D784C" vyd:_id="vyd:000000000000nc">
      <w:pPr>
        <w:numPr>
          <w:ilvl w:val="0"/>
          <w:numId w:val="2"/>
        </w:numPr>
        <w:spacing w:after="75" w:line="240" w:lineRule="auto"/>
        <w:ind w:start="225"/>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nd">улучшения качества обслуживания субъектов персональных данных при консультировании и оказании услуг Оператором;</w:t>
      </w:r>
    </w:p>
    <w:p w14:paraId="26DB1E39" w14:textId="77777777" w:rsidR="00B71925" w:rsidRPr="00B71925" w:rsidRDefault="00B71925" w:rsidP="004D784C" vyd:_id="vyd:000000000000na">
      <w:pPr>
        <w:numPr>
          <w:ilvl w:val="0"/>
          <w:numId w:val="2"/>
        </w:numPr>
        <w:spacing w:after="75" w:line="240" w:lineRule="auto"/>
        <w:ind w:start="225"/>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nb">качественного оказания консультаций по услугам Оператором, в том числе при заключении договоров на услуги Оператора;</w:t>
      </w:r>
    </w:p>
    <w:p w14:paraId="3F232F33" w14:textId="77777777" w:rsidR="00B71925" w:rsidRPr="00B71925" w:rsidRDefault="00B71925" w:rsidP="004D784C" vyd:_id="vyd:000000000000n8">
      <w:pPr>
        <w:numPr>
          <w:ilvl w:val="0"/>
          <w:numId w:val="2"/>
        </w:numPr>
        <w:spacing w:after="75" w:line="240" w:lineRule="auto"/>
        <w:ind w:start="225"/>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n9">ведения кадрового делопроизводства;</w:t>
      </w:r>
    </w:p>
    <w:p w14:paraId="43D67DBC" w14:textId="77777777" w:rsidR="00B71925" w:rsidRPr="00B71925" w:rsidRDefault="00B71925" w:rsidP="004D784C" vyd:_id="vyd:000000000000n6">
      <w:pPr>
        <w:numPr>
          <w:ilvl w:val="0"/>
          <w:numId w:val="2"/>
        </w:numPr>
        <w:spacing w:after="75" w:line="240" w:lineRule="auto"/>
        <w:ind w:start="225"/>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n7">ведения воинского учета;</w:t>
      </w:r>
    </w:p>
    <w:p w14:paraId="16A276B5" w14:textId="77777777" w:rsidR="00B71925" w:rsidRPr="00B71925" w:rsidRDefault="00B71925" w:rsidP="004D784C" vyd:_id="vyd:000000000000n4">
      <w:pPr>
        <w:numPr>
          <w:ilvl w:val="0"/>
          <w:numId w:val="2"/>
        </w:numPr>
        <w:spacing w:after="75" w:line="240" w:lineRule="auto"/>
        <w:ind w:start="225"/>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n5">отбора кандидатов на рабочие места;</w:t>
      </w:r>
    </w:p>
    <w:p w14:paraId="71B0B652" w14:textId="77777777" w:rsidR="00B71925" w:rsidRPr="00B71925" w:rsidRDefault="00B71925" w:rsidP="004D784C" vyd:_id="vyd:000000000000n2">
      <w:pPr>
        <w:numPr>
          <w:ilvl w:val="0"/>
          <w:numId w:val="2"/>
        </w:numPr>
        <w:spacing w:after="75" w:line="240" w:lineRule="auto"/>
        <w:ind w:start="225"/>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n3">назначения и выплаты пособий;</w:t>
      </w:r>
    </w:p>
    <w:p w14:paraId="234F6D50" w14:textId="77777777" w:rsidR="00B71925" w:rsidRPr="00B71925" w:rsidRDefault="00B71925" w:rsidP="004D784C" vyd:_id="vyd:000000000000n0">
      <w:pPr>
        <w:numPr>
          <w:ilvl w:val="0"/>
          <w:numId w:val="2"/>
        </w:numPr>
        <w:spacing w:after="75" w:line="240" w:lineRule="auto"/>
        <w:ind w:start="225"/>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n1">предоставления социальных льгот и гарантий;</w:t>
      </w:r>
    </w:p>
    <w:p w14:paraId="392163EA" w14:textId="77777777" w:rsidR="00B71925" w:rsidRPr="00B71925" w:rsidRDefault="00B71925" w:rsidP="004D784C" vyd:_id="vyd:000000000000my">
      <w:pPr>
        <w:numPr>
          <w:ilvl w:val="0"/>
          <w:numId w:val="2"/>
        </w:numPr>
        <w:spacing w:after="75" w:line="240" w:lineRule="auto"/>
        <w:ind w:start="225"/>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mz">организации ведения персонифицированного учета;</w:t>
      </w:r>
    </w:p>
    <w:p w14:paraId="5102D748" w14:textId="77777777" w:rsidR="00B71925" w:rsidRPr="00B71925" w:rsidRDefault="00B71925" w:rsidP="004D784C" vyd:_id="vyd:000000000000mw">
      <w:pPr>
        <w:numPr>
          <w:ilvl w:val="0"/>
          <w:numId w:val="2"/>
        </w:numPr>
        <w:spacing w:after="75" w:line="240" w:lineRule="auto"/>
        <w:ind w:start="225"/>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mx">заполнения и предоставления в уполномоченные органы и организации требуемых форм отчетности, в том числе статистической;</w:t>
      </w:r>
    </w:p>
    <w:p w14:paraId="7509C5BC" w14:textId="77777777" w:rsidR="00B71925" w:rsidRPr="00B71925" w:rsidRDefault="00B71925" w:rsidP="004D784C" vyd:_id="vyd:000000000000mu">
      <w:pPr>
        <w:numPr>
          <w:ilvl w:val="0"/>
          <w:numId w:val="2"/>
        </w:numPr>
        <w:spacing w:after="75" w:line="240" w:lineRule="auto"/>
        <w:ind w:start="225"/>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mv">организации связи (взаимодействия) с субъектом персональных данных;</w:t>
      </w:r>
    </w:p>
    <w:p w14:paraId="12F3C2AC" w14:textId="77777777" w:rsidR="00B71925" w:rsidRPr="00B71925" w:rsidRDefault="00B71925" w:rsidP="004D784C" vyd:_id="vyd:000000000000ms">
      <w:pPr>
        <w:numPr>
          <w:ilvl w:val="0"/>
          <w:numId w:val="2"/>
        </w:numPr>
        <w:spacing w:after="75" w:line="240" w:lineRule="auto"/>
        <w:ind w:start="225"/>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mt">ведение учета фактически отработанного времени;</w:t>
      </w:r>
    </w:p>
    <w:p w14:paraId="2C800040" w14:textId="77777777" w:rsidR="00B71925" w:rsidRPr="00B71925" w:rsidRDefault="00B71925" w:rsidP="004D784C" vyd:_id="vyd:000000000000mq">
      <w:pPr>
        <w:numPr>
          <w:ilvl w:val="0"/>
          <w:numId w:val="2"/>
        </w:numPr>
        <w:spacing w:after="75" w:line="240" w:lineRule="auto"/>
        <w:ind w:start="225"/>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mr">оплаты труда и мотивации персонала;</w:t>
      </w:r>
    </w:p>
    <w:p w14:paraId="459660D4" w14:textId="77777777" w:rsidR="00B71925" w:rsidRPr="00B71925" w:rsidRDefault="00B71925" w:rsidP="004D784C" vyd:_id="vyd:000000000000mo">
      <w:pPr>
        <w:numPr>
          <w:ilvl w:val="0"/>
          <w:numId w:val="2"/>
        </w:numPr>
        <w:spacing w:after="75" w:line="240" w:lineRule="auto"/>
        <w:ind w:start="225"/>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mp">оформления служебных командировок;</w:t>
      </w:r>
    </w:p>
    <w:p w14:paraId="350D8D18" w14:textId="77777777" w:rsidR="00B71925" w:rsidRPr="00B71925" w:rsidRDefault="00B71925" w:rsidP="004D784C" vyd:_id="vyd:000000000000mk">
      <w:pPr>
        <w:numPr>
          <w:ilvl w:val="0"/>
          <w:numId w:val="2"/>
        </w:numPr>
        <w:spacing w:after="75" w:line="240" w:lineRule="auto"/>
        <w:ind w:start="225"/>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mn">информирования субъекта</w:t>
      </w:r>
      <w:r>
        <w:rPr>
          <w:rFonts w:ascii="Times New Roman" w:hAnsi="Times New Roman" w:eastAsia="Times New Roman" w:cs="Times New Roman"/>
          <w:sz w:val="24"/>
          <w:color w:val="313234"/>
          <w:szCs w:val="24"/>
        </w:rPr>
        <w:t vyd:_id="vyd:000000000000mm" xml:space="preserve"> персональных данных Оператором</w:t>
      </w:r>
      <w:r>
        <w:rPr>
          <w:rFonts w:ascii="Times New Roman" w:hAnsi="Times New Roman" w:eastAsia="Times New Roman" w:cs="Times New Roman"/>
          <w:sz w:val="24"/>
          <w:color w:val="313234"/>
          <w:szCs w:val="24"/>
        </w:rPr>
        <w:t vyd:_id="vyd:000000000000ml" xml:space="preserve"> о проводимых акциях и/или рекламных мероприятиях;</w:t>
      </w:r>
    </w:p>
    <w:p w14:paraId="63EA90A8" w14:textId="77777777" w:rsidR="00B71925" w:rsidRPr="00B71925" w:rsidRDefault="00B71925" w:rsidP="004D784C" vyd:_id="vyd:000000000000mi">
      <w:pPr>
        <w:numPr>
          <w:ilvl w:val="0"/>
          <w:numId w:val="2"/>
        </w:numPr>
        <w:spacing w:after="75" w:line="240" w:lineRule="auto"/>
        <w:ind w:start="225"/>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mj">информирования субъекта персональных данных Оператором о проводимых партнерами Оператора (третьими лицами, с которыми у Оператора заключены соответствующие договоры) акциях и/или рекламных мероприятиях;</w:t>
      </w:r>
    </w:p>
    <w:p w14:paraId="38BC6D0D" w14:textId="77777777" w:rsidR="00B71925" w:rsidRPr="00B71925" w:rsidRDefault="00B71925" w:rsidP="004D784C" vyd:_id="vyd:000000000000mg">
      <w:pPr>
        <w:numPr>
          <w:ilvl w:val="0"/>
          <w:numId w:val="2"/>
        </w:numPr>
        <w:spacing w:after="75" w:line="240" w:lineRule="auto"/>
        <w:ind w:start="225"/>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mh">проведения Оператором опросов, исследований потребительских предпочтений;</w:t>
      </w:r>
    </w:p>
    <w:p w14:paraId="2FB05468" w14:textId="77777777" w:rsidR="00B71925" w:rsidRPr="00B71925" w:rsidRDefault="00B71925" w:rsidP="004D784C" vyd:_id="vyd:000000000000me">
      <w:pPr>
        <w:numPr>
          <w:ilvl w:val="0"/>
          <w:numId w:val="2"/>
        </w:numPr>
        <w:spacing w:after="75" w:line="240" w:lineRule="auto"/>
        <w:ind w:start="225"/>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mf">рассмотрения обращений, в том числе внесённых в книгу замечаний и предложений;</w:t>
      </w:r>
    </w:p>
    <w:p w14:paraId="1AA2D49A" w14:textId="77777777" w:rsidR="00B71925" w:rsidRDefault="00B71925" w:rsidP="004D784C" vyd:_id="vyd:000000000000mb">
      <w:pPr>
        <w:numPr>
          <w:ilvl w:val="0"/>
          <w:numId w:val="2"/>
        </w:numPr>
        <w:spacing w:after="75" w:line="240" w:lineRule="auto"/>
        <w:ind w:start="225"/>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md">о</w:t>
      </w:r>
      <w:r>
        <w:rPr>
          <w:rFonts w:ascii="Times New Roman" w:hAnsi="Times New Roman" w:eastAsia="Times New Roman" w:cs="Times New Roman"/>
          <w:sz w:val="24"/>
          <w:color w:val="313234"/>
          <w:szCs w:val="24"/>
        </w:rPr>
        <w:t vyd:_id="vyd:000000000000mc">существления служебных проверок.</w:t>
      </w:r>
    </w:p>
    <w:p w14:paraId="73C2E1F9" w14:textId="77777777" w:rsidR="001577C9" w:rsidRPr="00B71925" w:rsidRDefault="001577C9" w:rsidP="001577C9" vyd:_id="vyd:000000000000ma">
      <w:pPr>
        <w:spacing w:after="75" w:line="240" w:lineRule="auto"/>
        <w:ind w:start="225"/>
        <w:jc w:val="both"/>
        <w:rPr>
          <w:rFonts w:ascii="Times New Roman" w:hAnsi="Times New Roman" w:eastAsia="Times New Roman" w:cs="Times New Roman"/>
          <w:sz w:val="24"/>
          <w:color w:val="313234"/>
          <w:szCs w:val="24"/>
        </w:rPr>
      </w:pPr>
    </w:p>
    <w:p w14:paraId="1663F8FB" w14:textId="77777777" w:rsidR="00B71925" w:rsidRPr="00B71925" w:rsidRDefault="00B71925" w:rsidP="001577C9" vyd:_id="vyd:000000000000m7">
      <w:pPr>
        <w:spacing w:after="0" w:line="240" w:lineRule="auto"/>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m9" xml:space="preserve">ГЛАВА </w:t>
      </w:r>
      <w:r>
        <w:rPr>
          <w:rFonts w:ascii="Times New Roman" w:hAnsi="Times New Roman" w:eastAsia="Times New Roman" w:cs="Times New Roman"/>
          <w:sz w:val="24"/>
          <w:color w:val="313234"/>
          <w:szCs w:val="24"/>
        </w:rPr>
        <w:t vyd:_id="vyd:000000000000m8">3</w:t>
      </w:r>
    </w:p>
    <w:p w14:paraId="145381D7" w14:textId="77777777" w:rsidR="00B71925" w:rsidRDefault="00B71925" w:rsidP="001577C9" vyd:_id="vyd:000000000000m5">
      <w:pPr>
        <w:spacing w:after="0" w:line="240" w:lineRule="auto"/>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m6">КАТЕГОРИИ СУБЪЕКТОВ ПЕРСОНАЛЬНЫХ ДАННЫХ И ДАННЫЕ, ОБРАБАТЫВАЕМЫЕ ОПЕРАТОРОМ</w:t>
      </w:r>
    </w:p>
    <w:p w14:paraId="62A8C19C" w14:textId="77777777" w:rsidR="001577C9" w:rsidRPr="00B71925" w:rsidRDefault="001577C9" w:rsidP="001577C9" vyd:_id="vyd:000000000000m4">
      <w:pPr>
        <w:spacing w:after="0" w:line="240" w:lineRule="auto"/>
        <w:jc w:val="both"/>
        <w:rPr>
          <w:rFonts w:ascii="Times New Roman" w:hAnsi="Times New Roman" w:eastAsia="Times New Roman" w:cs="Times New Roman"/>
          <w:sz w:val="24"/>
          <w:color w:val="313234"/>
          <w:szCs w:val="24"/>
        </w:rPr>
      </w:pPr>
    </w:p>
    <w:p w14:paraId="7F1879D3" w14:textId="77777777" w:rsidR="00B71925" w:rsidRPr="00DF5140" w:rsidRDefault="00B71925" w:rsidP="00DF5140" vyd:_id="vyd:000000000000m2">
      <w:pPr>
        <w:pStyle w:val="a4"/>
        <w:numPr>
          <w:ilvl w:val="0"/>
          <w:numId w:val="12"/>
        </w:numPr>
        <w:spacing w:after="150" w:line="240" w:lineRule="auto"/>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m3">Оператор осуществляет обработку персональных данных следующих категорий субъектов:</w:t>
      </w:r>
    </w:p>
    <w:p w14:paraId="69069307" w14:textId="77777777" w:rsidR="00B71925" w:rsidRPr="00B71925" w:rsidRDefault="001577C9" w:rsidP="001577C9" vyd:_id="vyd:000000000000lz">
      <w:pPr>
        <w:spacing w:after="150" w:line="240" w:lineRule="auto"/>
        <w:ind w:start="360"/>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m1">7.</w:t>
      </w:r>
      <w:r>
        <w:rPr>
          <w:rFonts w:ascii="Times New Roman" w:hAnsi="Times New Roman" w:eastAsia="Times New Roman" w:cs="Times New Roman"/>
          <w:sz w:val="24"/>
          <w:color w:val="313234"/>
          <w:szCs w:val="24"/>
        </w:rPr>
        <w:t vyd:_id="vyd:000000000000m0">1. Работники и уволенные работники Оператора:</w:t>
      </w:r>
    </w:p>
    <w:p w14:paraId="3C436BA7" w14:textId="77777777" w:rsidR="00B71925" w:rsidRPr="00B71925" w:rsidRDefault="00B71925" w:rsidP="004D784C" vyd:_id="vyd:000000000000lx">
      <w:pPr>
        <w:numPr>
          <w:ilvl w:val="0"/>
          <w:numId w:val="3"/>
        </w:numPr>
        <w:spacing w:after="75" w:line="240" w:lineRule="auto"/>
        <w:ind w:start="225"/>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ly">фамилия, имя, отчество;</w:t>
      </w:r>
    </w:p>
    <w:p w14:paraId="0185C608" w14:textId="77777777" w:rsidR="00B71925" w:rsidRPr="00B71925" w:rsidRDefault="00B71925" w:rsidP="004D784C" vyd:_id="vyd:000000000000lv">
      <w:pPr>
        <w:numPr>
          <w:ilvl w:val="0"/>
          <w:numId w:val="3"/>
        </w:numPr>
        <w:spacing w:after="75" w:line="240" w:lineRule="auto"/>
        <w:ind w:start="225"/>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lw">пол;</w:t>
      </w:r>
    </w:p>
    <w:p w14:paraId="040AC4A7" w14:textId="77777777" w:rsidR="00B71925" w:rsidRPr="00B71925" w:rsidRDefault="00B71925" w:rsidP="004D784C" vyd:_id="vyd:000000000000lt">
      <w:pPr>
        <w:numPr>
          <w:ilvl w:val="0"/>
          <w:numId w:val="3"/>
        </w:numPr>
        <w:spacing w:after="75" w:line="240" w:lineRule="auto"/>
        <w:ind w:start="225"/>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lu">гражданство;</w:t>
      </w:r>
    </w:p>
    <w:p w14:paraId="2C26E06F" w14:textId="77777777" w:rsidR="00B71925" w:rsidRPr="00B71925" w:rsidRDefault="00B71925" w:rsidP="004D784C" vyd:_id="vyd:000000000000lr">
      <w:pPr>
        <w:numPr>
          <w:ilvl w:val="0"/>
          <w:numId w:val="3"/>
        </w:numPr>
        <w:spacing w:after="75" w:line="240" w:lineRule="auto"/>
        <w:ind w:start="225"/>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ls">дата и место рождения;</w:t>
      </w:r>
    </w:p>
    <w:p w14:paraId="6A7CD646" w14:textId="77777777" w:rsidR="00B71925" w:rsidRPr="00B71925" w:rsidRDefault="00B71925" w:rsidP="004D784C" vyd:_id="vyd:000000000000lp">
      <w:pPr>
        <w:numPr>
          <w:ilvl w:val="0"/>
          <w:numId w:val="3"/>
        </w:numPr>
        <w:spacing w:after="75" w:line="240" w:lineRule="auto"/>
        <w:ind w:start="225"/>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lq">паспортные данные или данные иного документа, удостоверяющего личность;</w:t>
      </w:r>
    </w:p>
    <w:p w14:paraId="52353513" w14:textId="77777777" w:rsidR="00B71925" w:rsidRPr="00B71925" w:rsidRDefault="00B71925" w:rsidP="004D784C" vyd:_id="vyd:000000000000ln">
      <w:pPr>
        <w:numPr>
          <w:ilvl w:val="0"/>
          <w:numId w:val="3"/>
        </w:numPr>
        <w:spacing w:after="75" w:line="240" w:lineRule="auto"/>
        <w:ind w:start="225"/>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lo">адрес регистрации по месту жительства;</w:t>
      </w:r>
    </w:p>
    <w:p w14:paraId="5E4202CD" w14:textId="77777777" w:rsidR="00B71925" w:rsidRPr="00B71925" w:rsidRDefault="00B71925" w:rsidP="004D784C" vyd:_id="vyd:000000000000ll">
      <w:pPr>
        <w:numPr>
          <w:ilvl w:val="0"/>
          <w:numId w:val="3"/>
        </w:numPr>
        <w:spacing w:after="75" w:line="240" w:lineRule="auto"/>
        <w:ind w:start="225"/>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lm">адрес фактического проживания;</w:t>
      </w:r>
    </w:p>
    <w:p w14:paraId="257257B4" w14:textId="77777777" w:rsidR="00B71925" w:rsidRPr="00B71925" w:rsidRDefault="00B71925" w:rsidP="004D784C" vyd:_id="vyd:000000000000lj">
      <w:pPr>
        <w:numPr>
          <w:ilvl w:val="0"/>
          <w:numId w:val="3"/>
        </w:numPr>
        <w:spacing w:after="75" w:line="240" w:lineRule="auto"/>
        <w:ind w:start="225"/>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lk">контактные данные;</w:t>
      </w:r>
    </w:p>
    <w:p w14:paraId="2E9B5714" w14:textId="77777777" w:rsidR="00B71925" w:rsidRPr="00B71925" w:rsidRDefault="00B71925" w:rsidP="004D784C" vyd:_id="vyd:000000000000lh">
      <w:pPr>
        <w:numPr>
          <w:ilvl w:val="0"/>
          <w:numId w:val="3"/>
        </w:numPr>
        <w:spacing w:after="75" w:line="240" w:lineRule="auto"/>
        <w:ind w:start="225"/>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li">учетный номер плательщика;</w:t>
      </w:r>
    </w:p>
    <w:p w14:paraId="18686712" w14:textId="77777777" w:rsidR="00B71925" w:rsidRPr="00B71925" w:rsidRDefault="00B71925" w:rsidP="004D784C" vyd:_id="vyd:000000000000lf">
      <w:pPr>
        <w:numPr>
          <w:ilvl w:val="0"/>
          <w:numId w:val="3"/>
        </w:numPr>
        <w:spacing w:after="75" w:line="240" w:lineRule="auto"/>
        <w:ind w:start="225"/>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lg">номер и серию страхового свидетельства государственного социального страхования;</w:t>
      </w:r>
    </w:p>
    <w:p w14:paraId="7846D7FB" w14:textId="77777777" w:rsidR="00B71925" w:rsidRPr="00B71925" w:rsidRDefault="00B71925" w:rsidP="004D784C" vyd:_id="vyd:000000000000ld">
      <w:pPr>
        <w:numPr>
          <w:ilvl w:val="0"/>
          <w:numId w:val="3"/>
        </w:numPr>
        <w:spacing w:after="75" w:line="240" w:lineRule="auto"/>
        <w:ind w:start="225"/>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le">сведения об образовании, квалификации, профессиональной подготовке и повышении квалификации;</w:t>
      </w:r>
    </w:p>
    <w:p w14:paraId="50D8AC19" w14:textId="77777777" w:rsidR="00B71925" w:rsidRPr="00B71925" w:rsidRDefault="00B71925" w:rsidP="004D784C" vyd:_id="vyd:000000000000lb">
      <w:pPr>
        <w:numPr>
          <w:ilvl w:val="0"/>
          <w:numId w:val="3"/>
        </w:numPr>
        <w:spacing w:after="75" w:line="240" w:lineRule="auto"/>
        <w:ind w:start="225"/>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lc">семейное положение;</w:t>
      </w:r>
    </w:p>
    <w:p w14:paraId="234F14EC" w14:textId="77777777" w:rsidR="00B71925" w:rsidRPr="00B71925" w:rsidRDefault="00B71925" w:rsidP="004D784C" vyd:_id="vyd:000000000000l9">
      <w:pPr>
        <w:numPr>
          <w:ilvl w:val="0"/>
          <w:numId w:val="3"/>
        </w:numPr>
        <w:spacing w:after="75" w:line="240" w:lineRule="auto"/>
        <w:ind w:start="225"/>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la">сведения о составе семьи;</w:t>
      </w:r>
    </w:p>
    <w:p w14:paraId="2BE27368" w14:textId="77777777" w:rsidR="00B71925" w:rsidRPr="00B71925" w:rsidRDefault="00B71925" w:rsidP="004D784C" vyd:_id="vyd:000000000000l7">
      <w:pPr>
        <w:numPr>
          <w:ilvl w:val="0"/>
          <w:numId w:val="3"/>
        </w:numPr>
        <w:spacing w:after="75" w:line="240" w:lineRule="auto"/>
        <w:ind w:start="225"/>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l8">сведения о трудовой деятельности, в том числе наличие поощрений, награждений и (или) дисциплинарных взысканий;</w:t>
      </w:r>
    </w:p>
    <w:p w14:paraId="2972362C" w14:textId="77777777" w:rsidR="00B71925" w:rsidRPr="00B71925" w:rsidRDefault="00B71925" w:rsidP="004D784C" vyd:_id="vyd:000000000000l5">
      <w:pPr>
        <w:numPr>
          <w:ilvl w:val="0"/>
          <w:numId w:val="3"/>
        </w:numPr>
        <w:spacing w:after="75" w:line="240" w:lineRule="auto"/>
        <w:ind w:start="225"/>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l6">сведения о регистрации брака;</w:t>
      </w:r>
    </w:p>
    <w:p w14:paraId="1D950436" w14:textId="77777777" w:rsidR="00B71925" w:rsidRPr="00B71925" w:rsidRDefault="00B71925" w:rsidP="004D784C" vyd:_id="vyd:000000000000l3">
      <w:pPr>
        <w:numPr>
          <w:ilvl w:val="0"/>
          <w:numId w:val="3"/>
        </w:numPr>
        <w:spacing w:after="75" w:line="240" w:lineRule="auto"/>
        <w:ind w:start="225"/>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l4">сведения о воинском учете;</w:t>
      </w:r>
    </w:p>
    <w:p w14:paraId="78CF575E" w14:textId="77777777" w:rsidR="00B71925" w:rsidRPr="00B71925" w:rsidRDefault="00B71925" w:rsidP="004D784C" vyd:_id="vyd:000000000000l1">
      <w:pPr>
        <w:numPr>
          <w:ilvl w:val="0"/>
          <w:numId w:val="3"/>
        </w:numPr>
        <w:spacing w:after="75" w:line="240" w:lineRule="auto"/>
        <w:ind w:start="225"/>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l2">сведения об инвалидности;</w:t>
      </w:r>
    </w:p>
    <w:p w14:paraId="4557A37D" w14:textId="77777777" w:rsidR="00B71925" w:rsidRPr="00B71925" w:rsidRDefault="00B71925" w:rsidP="004D784C" vyd:_id="vyd:000000000000kz">
      <w:pPr>
        <w:numPr>
          <w:ilvl w:val="0"/>
          <w:numId w:val="3"/>
        </w:numPr>
        <w:spacing w:after="75" w:line="240" w:lineRule="auto"/>
        <w:ind w:start="225"/>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l0">сведения о социальных льготах и гарантиях;</w:t>
      </w:r>
    </w:p>
    <w:p w14:paraId="4E27D371" w14:textId="77777777" w:rsidR="00B71925" w:rsidRPr="00B71925" w:rsidRDefault="00B71925" w:rsidP="004D784C" vyd:_id="vyd:000000000000kx">
      <w:pPr>
        <w:numPr>
          <w:ilvl w:val="0"/>
          <w:numId w:val="3"/>
        </w:numPr>
        <w:spacing w:after="75" w:line="240" w:lineRule="auto"/>
        <w:ind w:start="225"/>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ky">сведения об удержании алиментов;</w:t>
      </w:r>
    </w:p>
    <w:p w14:paraId="68E77881" w14:textId="77777777" w:rsidR="00B71925" w:rsidRPr="00B71925" w:rsidRDefault="00B71925" w:rsidP="004D784C" vyd:_id="vyd:000000000000kv">
      <w:pPr>
        <w:numPr>
          <w:ilvl w:val="0"/>
          <w:numId w:val="3"/>
        </w:numPr>
        <w:spacing w:after="75" w:line="240" w:lineRule="auto"/>
        <w:ind w:start="225"/>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kw">сведения о доходе с предыдущего места работы;</w:t>
      </w:r>
    </w:p>
    <w:p w14:paraId="1306E0A1" w14:textId="77777777" w:rsidR="00B71925" w:rsidRPr="00B71925" w:rsidRDefault="00B71925" w:rsidP="004D784C" vyd:_id="vyd:000000000000kt">
      <w:pPr>
        <w:numPr>
          <w:ilvl w:val="0"/>
          <w:numId w:val="3"/>
        </w:numPr>
        <w:spacing w:after="75" w:line="240" w:lineRule="auto"/>
        <w:ind w:start="225"/>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ku">сведения медицинского характера (в случаях, предусмотренных законодательством);</w:t>
      </w:r>
    </w:p>
    <w:p w14:paraId="09E44C52" w14:textId="77777777" w:rsidR="00B71925" w:rsidRPr="00B71925" w:rsidRDefault="00B71925" w:rsidP="004D784C" vyd:_id="vyd:000000000000kr">
      <w:pPr>
        <w:numPr>
          <w:ilvl w:val="0"/>
          <w:numId w:val="3"/>
        </w:numPr>
        <w:spacing w:after="75" w:line="240" w:lineRule="auto"/>
        <w:ind w:start="225"/>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ks">специальные персональные данные;</w:t>
      </w:r>
    </w:p>
    <w:p w14:paraId="16509260" w14:textId="77777777" w:rsidR="00B71925" w:rsidRPr="00B71925" w:rsidRDefault="00B71925" w:rsidP="004D784C" vyd:_id="vyd:000000000000kp">
      <w:pPr>
        <w:numPr>
          <w:ilvl w:val="0"/>
          <w:numId w:val="3"/>
        </w:numPr>
        <w:spacing w:after="75" w:line="240" w:lineRule="auto"/>
        <w:ind w:start="225"/>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kq">цифровой фотопортрет;</w:t>
      </w:r>
    </w:p>
    <w:p w14:paraId="2C0C2346" w14:textId="77777777" w:rsidR="00B71925" w:rsidRPr="00B71925" w:rsidRDefault="00B71925" w:rsidP="004D784C" vyd:_id="vyd:000000000000kn">
      <w:pPr>
        <w:numPr>
          <w:ilvl w:val="0"/>
          <w:numId w:val="3"/>
        </w:numPr>
        <w:spacing w:after="75" w:line="240" w:lineRule="auto"/>
        <w:ind w:start="225"/>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ko">фотопортрет на бумажном носителе;</w:t>
      </w:r>
    </w:p>
    <w:p w14:paraId="68B20952" w14:textId="77777777" w:rsidR="00B71925" w:rsidRPr="00B71925" w:rsidRDefault="00B71925" w:rsidP="004D784C" vyd:_id="vyd:000000000000kl">
      <w:pPr>
        <w:numPr>
          <w:ilvl w:val="0"/>
          <w:numId w:val="3"/>
        </w:numPr>
        <w:spacing w:after="75" w:line="240" w:lineRule="auto"/>
        <w:ind w:start="225"/>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km">видеоизображение при посещении объектов Оператора;</w:t>
      </w:r>
    </w:p>
    <w:p w14:paraId="111C8747" w14:textId="77777777" w:rsidR="00B71925" w:rsidRPr="00B71925" w:rsidRDefault="00B71925" w:rsidP="004D784C" vyd:_id="vyd:000000000000kj">
      <w:pPr>
        <w:numPr>
          <w:ilvl w:val="0"/>
          <w:numId w:val="3"/>
        </w:numPr>
        <w:spacing w:after="75" w:line="240" w:lineRule="auto"/>
        <w:ind w:start="225"/>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kk">иные персональные данные, предоставляемые работниками в соответствии с требованиями законодательства.</w:t>
      </w:r>
    </w:p>
    <w:p w14:paraId="0E7E6545" w14:textId="77777777" w:rsidR="00B71925" w:rsidRPr="00B71925" w:rsidRDefault="001577C9" w:rsidP="001577C9" vyd:_id="vyd:000000000000kg">
      <w:pPr>
        <w:spacing w:after="150" w:line="240" w:lineRule="auto"/>
        <w:ind w:start="360"/>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ki">7.</w:t>
      </w:r>
      <w:r>
        <w:rPr>
          <w:rFonts w:ascii="Times New Roman" w:hAnsi="Times New Roman" w:eastAsia="Times New Roman" w:cs="Times New Roman"/>
          <w:sz w:val="24"/>
          <w:color w:val="313234"/>
          <w:szCs w:val="24"/>
        </w:rPr>
        <w:t vyd:_id="vyd:000000000000kh">2. Члены семей работников Оператора:</w:t>
      </w:r>
    </w:p>
    <w:p w14:paraId="21FFBD91" w14:textId="77777777" w:rsidR="00B71925" w:rsidRPr="00B71925" w:rsidRDefault="00B71925" w:rsidP="004D784C" vyd:_id="vyd:000000000000ke">
      <w:pPr>
        <w:numPr>
          <w:ilvl w:val="0"/>
          <w:numId w:val="4"/>
        </w:numPr>
        <w:spacing w:after="75" w:line="240" w:lineRule="auto"/>
        <w:ind w:start="225"/>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kf">фамилия, имя, отчество;</w:t>
      </w:r>
    </w:p>
    <w:p w14:paraId="6B1831AD" w14:textId="77777777" w:rsidR="00B71925" w:rsidRPr="00B71925" w:rsidRDefault="00B71925" w:rsidP="004D784C" vyd:_id="vyd:000000000000kc">
      <w:pPr>
        <w:numPr>
          <w:ilvl w:val="0"/>
          <w:numId w:val="4"/>
        </w:numPr>
        <w:spacing w:after="75" w:line="240" w:lineRule="auto"/>
        <w:ind w:start="225"/>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kd">степень родства;</w:t>
      </w:r>
    </w:p>
    <w:p w14:paraId="1A369710" w14:textId="77777777" w:rsidR="00B71925" w:rsidRPr="00B71925" w:rsidRDefault="00B71925" w:rsidP="004D784C" vyd:_id="vyd:000000000000ka">
      <w:pPr>
        <w:numPr>
          <w:ilvl w:val="0"/>
          <w:numId w:val="4"/>
        </w:numPr>
        <w:spacing w:after="75" w:line="240" w:lineRule="auto"/>
        <w:ind w:start="225"/>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kb">дата и место рождения;</w:t>
      </w:r>
    </w:p>
    <w:p w14:paraId="3B4DF2CA" w14:textId="77777777" w:rsidR="00B71925" w:rsidRPr="00B71925" w:rsidRDefault="00B71925" w:rsidP="004D784C" vyd:_id="vyd:000000000000k8">
      <w:pPr>
        <w:numPr>
          <w:ilvl w:val="0"/>
          <w:numId w:val="4"/>
        </w:numPr>
        <w:spacing w:after="75" w:line="240" w:lineRule="auto"/>
        <w:ind w:start="225"/>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k9">иные персональные данные, предоставляемые работниками в соответствии с требованиями законодательства.</w:t>
      </w:r>
    </w:p>
    <w:p w14:paraId="38680F24" w14:textId="77777777" w:rsidR="00B71925" w:rsidRPr="00B71925" w:rsidRDefault="001577C9" w:rsidP="001577C9" vyd:_id="vyd:000000000000k3">
      <w:pPr>
        <w:spacing w:after="150" w:line="240" w:lineRule="auto"/>
        <w:ind w:start="360"/>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k7">7.</w:t>
      </w:r>
      <w:r>
        <w:rPr>
          <w:rFonts w:ascii="Times New Roman" w:hAnsi="Times New Roman" w:eastAsia="Times New Roman" w:cs="Times New Roman"/>
          <w:sz w:val="24"/>
          <w:color w:val="313234"/>
          <w:szCs w:val="24"/>
        </w:rPr>
        <w:t vyd:_id="vyd:000000000000k6" xml:space="preserve">3. </w:t>
      </w:r>
      <w:r>
        <w:rPr>
          <w:rFonts w:ascii="Times New Roman" w:hAnsi="Times New Roman" w:eastAsia="Times New Roman" w:cs="Times New Roman"/>
          <w:sz w:val="24"/>
          <w:color w:val="313234"/>
          <w:szCs w:val="24"/>
        </w:rPr>
        <w:t vyd:_id="vyd:000000000000k5">Клиенты</w:t>
      </w:r>
      <w:r>
        <w:rPr>
          <w:rFonts w:ascii="Times New Roman" w:hAnsi="Times New Roman" w:eastAsia="Times New Roman" w:cs="Times New Roman"/>
          <w:sz w:val="24"/>
          <w:color w:val="313234"/>
          <w:szCs w:val="24"/>
        </w:rPr>
        <w:t vyd:_id="vyd:000000000000k4" xml:space="preserve"> Оператора, их представители (в том числе представители юридических лиц и индивидуальных предпринимателей):</w:t>
      </w:r>
    </w:p>
    <w:p w14:paraId="0B19B72A" w14:textId="77777777" w:rsidR="00B71925" w:rsidRPr="00B71925" w:rsidRDefault="00B71925" w:rsidP="004D784C" vyd:_id="vyd:000000000000k1">
      <w:pPr>
        <w:numPr>
          <w:ilvl w:val="0"/>
          <w:numId w:val="5"/>
        </w:numPr>
        <w:spacing w:after="75" w:line="240" w:lineRule="auto"/>
        <w:ind w:start="225"/>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k2">фамилия, имя, отчество;</w:t>
      </w:r>
    </w:p>
    <w:p w14:paraId="74948CFD" w14:textId="77777777" w:rsidR="00B71925" w:rsidRPr="00B71925" w:rsidRDefault="00B71925" w:rsidP="004D784C" vyd:_id="vyd:000000000000jz">
      <w:pPr>
        <w:numPr>
          <w:ilvl w:val="0"/>
          <w:numId w:val="5"/>
        </w:numPr>
        <w:spacing w:after="75" w:line="240" w:lineRule="auto"/>
        <w:ind w:start="225"/>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k0">пол;</w:t>
      </w:r>
    </w:p>
    <w:p w14:paraId="01F1B1BC" w14:textId="77777777" w:rsidR="00B71925" w:rsidRPr="00B71925" w:rsidRDefault="00B71925" w:rsidP="004D784C" vyd:_id="vyd:000000000000jx">
      <w:pPr>
        <w:numPr>
          <w:ilvl w:val="0"/>
          <w:numId w:val="5"/>
        </w:numPr>
        <w:spacing w:after="75" w:line="240" w:lineRule="auto"/>
        <w:ind w:start="225"/>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jy">дата и место рождения;</w:t>
      </w:r>
    </w:p>
    <w:p w14:paraId="303C3B76" w14:textId="77777777" w:rsidR="00B71925" w:rsidRPr="00B71925" w:rsidRDefault="00B71925" w:rsidP="004D784C" vyd:_id="vyd:000000000000jv">
      <w:pPr>
        <w:numPr>
          <w:ilvl w:val="0"/>
          <w:numId w:val="5"/>
        </w:numPr>
        <w:spacing w:after="75" w:line="240" w:lineRule="auto"/>
        <w:ind w:start="225"/>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jw">паспортные данные;</w:t>
      </w:r>
    </w:p>
    <w:p w14:paraId="11C1E042" w14:textId="77777777" w:rsidR="00B71925" w:rsidRPr="00B71925" w:rsidRDefault="00B71925" w:rsidP="004D784C" vyd:_id="vyd:000000000000jr">
      <w:pPr>
        <w:numPr>
          <w:ilvl w:val="0"/>
          <w:numId w:val="5"/>
        </w:numPr>
        <w:spacing w:after="75" w:line="240" w:lineRule="auto"/>
        <w:ind w:start="225"/>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ju" xml:space="preserve">адрес </w:t>
      </w:r>
      <w:r>
        <w:rPr>
          <w:rFonts w:ascii="Times New Roman" w:hAnsi="Times New Roman" w:eastAsia="Times New Roman" w:cs="Times New Roman"/>
          <w:sz w:val="24"/>
          <w:color w:val="313234"/>
          <w:szCs w:val="24"/>
        </w:rPr>
        <w:t vyd:_id="vyd:000000000000jt">регистрации по месту жительства</w:t>
      </w:r>
      <w:r>
        <w:rPr>
          <w:rFonts w:ascii="Times New Roman" w:hAnsi="Times New Roman" w:eastAsia="Times New Roman" w:cs="Times New Roman"/>
          <w:sz w:val="24"/>
          <w:color w:val="313234"/>
          <w:szCs w:val="24"/>
        </w:rPr>
        <w:t vyd:_id="vyd:000000000000js">;</w:t>
      </w:r>
    </w:p>
    <w:p w14:paraId="55C50BE8" w14:textId="77777777" w:rsidR="001577C9" w:rsidRDefault="00B71925" w:rsidP="004D784C" vyd:_id="vyd:000000000000jp">
      <w:pPr>
        <w:numPr>
          <w:ilvl w:val="0"/>
          <w:numId w:val="5"/>
        </w:numPr>
        <w:spacing w:after="75" w:line="240" w:lineRule="auto"/>
        <w:ind w:start="225"/>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jq">контактные данные;</w:t>
      </w:r>
    </w:p>
    <w:p w14:paraId="0366AB83" w14:textId="77777777" w:rsidR="001577C9" w:rsidRPr="00B71925" w:rsidRDefault="001577C9" w:rsidP="004D784C" vyd:_id="vyd:000000000000jl">
      <w:pPr>
        <w:numPr>
          <w:ilvl w:val="0"/>
          <w:numId w:val="5"/>
        </w:numPr>
        <w:spacing w:after="75" w:line="240" w:lineRule="auto"/>
        <w:ind w:start="225"/>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jo" xml:space="preserve">видеоизображение при посещении </w:t>
      </w:r>
      <w:r>
        <w:rPr>
          <w:rFonts w:ascii="Times New Roman" w:hAnsi="Times New Roman" w:eastAsia="Times New Roman" w:cs="Times New Roman"/>
          <w:sz w:val="24"/>
          <w:color w:val="313234"/>
          <w:szCs w:val="24"/>
        </w:rPr>
        <w:t vyd:_id="vyd:000000000000jn" xml:space="preserve">офисов </w:t>
      </w:r>
      <w:r>
        <w:rPr>
          <w:rFonts w:ascii="Times New Roman" w:hAnsi="Times New Roman" w:eastAsia="Times New Roman" w:cs="Times New Roman"/>
          <w:sz w:val="24"/>
          <w:color w:val="313234"/>
          <w:szCs w:val="24"/>
        </w:rPr>
        <w:t vyd:_id="vyd:000000000000jm">Оператора;</w:t>
      </w:r>
    </w:p>
    <w:p w14:paraId="14CE671B" w14:textId="77777777" w:rsidR="00B71925" w:rsidRPr="00B71925" w:rsidRDefault="00B71925" w:rsidP="004D784C" vyd:_id="vyd:000000000000jj">
      <w:pPr>
        <w:numPr>
          <w:ilvl w:val="0"/>
          <w:numId w:val="5"/>
        </w:numPr>
        <w:spacing w:after="75" w:line="240" w:lineRule="auto"/>
        <w:ind w:start="225"/>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jk">учетный номер плательщика;</w:t>
      </w:r>
    </w:p>
    <w:p w14:paraId="4D563838" w14:textId="77777777" w:rsidR="00B71925" w:rsidRPr="00B71925" w:rsidRDefault="00B71925" w:rsidP="004D784C" vyd:_id="vyd:000000000000jh">
      <w:pPr>
        <w:numPr>
          <w:ilvl w:val="0"/>
          <w:numId w:val="5"/>
        </w:numPr>
        <w:spacing w:after="75" w:line="240" w:lineRule="auto"/>
        <w:ind w:start="225"/>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ji">номер расчетного счета;</w:t>
      </w:r>
    </w:p>
    <w:p w14:paraId="445394DB" w14:textId="77777777" w:rsidR="00B71925" w:rsidRPr="00B71925" w:rsidRDefault="00B71925" w:rsidP="004D784C" vyd:_id="vyd:000000000000jd">
      <w:pPr>
        <w:numPr>
          <w:ilvl w:val="0"/>
          <w:numId w:val="5"/>
        </w:numPr>
        <w:spacing w:after="75" w:line="240" w:lineRule="auto"/>
        <w:ind w:start="225"/>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jg" xml:space="preserve">иные персональные данные, предоставляемые </w:t>
      </w:r>
      <w:r>
        <w:rPr>
          <w:rFonts w:ascii="Times New Roman" w:hAnsi="Times New Roman" w:eastAsia="Times New Roman" w:cs="Times New Roman"/>
          <w:sz w:val="24"/>
          <w:color w:val="313234"/>
          <w:szCs w:val="24"/>
        </w:rPr>
        <w:t vyd:_id="vyd:000000000000jf" xml:space="preserve">клиентами необходимые </w:t>
      </w:r>
      <w:r>
        <w:rPr>
          <w:rFonts w:ascii="Times New Roman" w:hAnsi="Times New Roman" w:eastAsia="Times New Roman" w:cs="Times New Roman"/>
          <w:sz w:val="24"/>
          <w:color w:val="313234"/>
          <w:szCs w:val="24"/>
        </w:rPr>
        <w:t vyd:_id="vyd:000000000000je">для заключения и исполнения договоров.</w:t>
      </w:r>
    </w:p>
    <w:p w14:paraId="55825CD0" w14:textId="77777777" w:rsidR="00B71925" w:rsidRPr="00B71925" w:rsidRDefault="001577C9" w:rsidP="001577C9" vyd:_id="vyd:000000000000ja">
      <w:pPr>
        <w:spacing w:after="150" w:line="240" w:lineRule="auto"/>
        <w:ind w:start="567"/>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jc">7.4</w:t>
      </w:r>
      <w:r>
        <w:rPr>
          <w:rFonts w:ascii="Times New Roman" w:hAnsi="Times New Roman" w:eastAsia="Times New Roman" w:cs="Times New Roman"/>
          <w:sz w:val="24"/>
          <w:color w:val="313234"/>
          <w:szCs w:val="24"/>
        </w:rPr>
        <w:t vyd:_id="vyd:000000000000jb">. Кандидаты на работу к Оператору:</w:t>
      </w:r>
    </w:p>
    <w:p w14:paraId="052F8DCE" w14:textId="77777777" w:rsidR="00B71925" w:rsidRPr="00B71925" w:rsidRDefault="00B71925" w:rsidP="004D784C" vyd:_id="vyd:000000000000j8">
      <w:pPr>
        <w:numPr>
          <w:ilvl w:val="0"/>
          <w:numId w:val="6"/>
        </w:numPr>
        <w:spacing w:after="75" w:line="240" w:lineRule="auto"/>
        <w:ind w:start="225"/>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j9">фамилия, имя, отчество;</w:t>
      </w:r>
    </w:p>
    <w:p w14:paraId="0C5FBD14" w14:textId="77777777" w:rsidR="00B71925" w:rsidRPr="00B71925" w:rsidRDefault="00B71925" w:rsidP="004D784C" vyd:_id="vyd:000000000000j6">
      <w:pPr>
        <w:numPr>
          <w:ilvl w:val="0"/>
          <w:numId w:val="6"/>
        </w:numPr>
        <w:spacing w:after="75" w:line="240" w:lineRule="auto"/>
        <w:ind w:start="225"/>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j7">пол;</w:t>
      </w:r>
    </w:p>
    <w:p w14:paraId="4FE5664E" w14:textId="77777777" w:rsidR="00B71925" w:rsidRPr="00B71925" w:rsidRDefault="00B71925" w:rsidP="004D784C" vyd:_id="vyd:000000000000j4">
      <w:pPr>
        <w:numPr>
          <w:ilvl w:val="0"/>
          <w:numId w:val="6"/>
        </w:numPr>
        <w:spacing w:after="75" w:line="240" w:lineRule="auto"/>
        <w:ind w:start="225"/>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j5">гражданство;</w:t>
      </w:r>
    </w:p>
    <w:p w14:paraId="2E92A776" w14:textId="77777777" w:rsidR="00B71925" w:rsidRPr="00B71925" w:rsidRDefault="00B71925" w:rsidP="004D784C" vyd:_id="vyd:000000000000j2">
      <w:pPr>
        <w:numPr>
          <w:ilvl w:val="0"/>
          <w:numId w:val="6"/>
        </w:numPr>
        <w:spacing w:after="75" w:line="240" w:lineRule="auto"/>
        <w:ind w:start="225"/>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j3">дата рождения;</w:t>
      </w:r>
    </w:p>
    <w:p w14:paraId="4B2F2DA3" w14:textId="77777777" w:rsidR="00B71925" w:rsidRPr="00B71925" w:rsidRDefault="00B71925" w:rsidP="004D784C" vyd:_id="vyd:000000000000j0">
      <w:pPr>
        <w:numPr>
          <w:ilvl w:val="0"/>
          <w:numId w:val="6"/>
        </w:numPr>
        <w:spacing w:after="75" w:line="240" w:lineRule="auto"/>
        <w:ind w:start="225"/>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j1">населенный пункт проживания;</w:t>
      </w:r>
    </w:p>
    <w:p w14:paraId="6BF6A2E6" w14:textId="77777777" w:rsidR="00B71925" w:rsidRPr="00B71925" w:rsidRDefault="00B71925" w:rsidP="004D784C" vyd:_id="vyd:000000000000iy">
      <w:pPr>
        <w:numPr>
          <w:ilvl w:val="0"/>
          <w:numId w:val="6"/>
        </w:numPr>
        <w:spacing w:after="75" w:line="240" w:lineRule="auto"/>
        <w:ind w:start="225"/>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iz">контактные данные;</w:t>
      </w:r>
    </w:p>
    <w:p w14:paraId="6FD445D7" w14:textId="77777777" w:rsidR="00B71925" w:rsidRPr="00B71925" w:rsidRDefault="00B71925" w:rsidP="004D784C" vyd:_id="vyd:000000000000iw">
      <w:pPr>
        <w:numPr>
          <w:ilvl w:val="0"/>
          <w:numId w:val="6"/>
        </w:numPr>
        <w:spacing w:after="75" w:line="240" w:lineRule="auto"/>
        <w:ind w:start="225"/>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ix">данные об образовании, повышении квалификации и профессиональной переподготовке, ученой степени, ученом звании;</w:t>
      </w:r>
    </w:p>
    <w:p w14:paraId="3D8845B6" w14:textId="77777777" w:rsidR="00B71925" w:rsidRPr="00B71925" w:rsidRDefault="00B71925" w:rsidP="004D784C" vyd:_id="vyd:000000000000iu">
      <w:pPr>
        <w:numPr>
          <w:ilvl w:val="0"/>
          <w:numId w:val="6"/>
        </w:numPr>
        <w:spacing w:after="75" w:line="240" w:lineRule="auto"/>
        <w:ind w:start="225"/>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iv">сведения о трудовой деятельности (включая стаж и опыт работы, данные о занятости с указанием должности, подразделения, сведений о работодателе и др.);</w:t>
      </w:r>
    </w:p>
    <w:p w14:paraId="2FE733A8" w14:textId="77777777" w:rsidR="00B71925" w:rsidRPr="00B71925" w:rsidRDefault="00B71925" w:rsidP="004D784C" vyd:_id="vyd:000000000000is">
      <w:pPr>
        <w:numPr>
          <w:ilvl w:val="0"/>
          <w:numId w:val="6"/>
        </w:numPr>
        <w:spacing w:after="75" w:line="240" w:lineRule="auto"/>
        <w:ind w:start="225"/>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it">сведения о воинском учете;</w:t>
      </w:r>
    </w:p>
    <w:p w14:paraId="53B57405" w14:textId="77777777" w:rsidR="00B71925" w:rsidRPr="00B71925" w:rsidRDefault="00B71925" w:rsidP="004D784C" vyd:_id="vyd:000000000000iq">
      <w:pPr>
        <w:numPr>
          <w:ilvl w:val="0"/>
          <w:numId w:val="6"/>
        </w:numPr>
        <w:spacing w:after="75" w:line="240" w:lineRule="auto"/>
        <w:ind w:start="225"/>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ir">сведения об инвалидности;</w:t>
      </w:r>
    </w:p>
    <w:p w14:paraId="7330C24C" w14:textId="77777777" w:rsidR="00B71925" w:rsidRPr="00B71925" w:rsidRDefault="00B71925" w:rsidP="004D784C" vyd:_id="vyd:000000000000io">
      <w:pPr>
        <w:numPr>
          <w:ilvl w:val="0"/>
          <w:numId w:val="6"/>
        </w:numPr>
        <w:spacing w:after="75" w:line="240" w:lineRule="auto"/>
        <w:ind w:start="225"/>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ip">сведения медицинского характера (в случаях, предусмотренных законодательством);</w:t>
      </w:r>
    </w:p>
    <w:p w14:paraId="309ADFB0" w14:textId="77777777" w:rsidR="00B71925" w:rsidRPr="00B71925" w:rsidRDefault="00B71925" w:rsidP="004D784C" vyd:_id="vyd:000000000000im">
      <w:pPr>
        <w:numPr>
          <w:ilvl w:val="0"/>
          <w:numId w:val="6"/>
        </w:numPr>
        <w:spacing w:after="75" w:line="240" w:lineRule="auto"/>
        <w:ind w:start="225"/>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in">сведения о социальных льготах и гарантиях;</w:t>
      </w:r>
    </w:p>
    <w:p w14:paraId="40842300" w14:textId="77777777" w:rsidR="00B71925" w:rsidRPr="00B71925" w:rsidRDefault="00B71925" w:rsidP="004D784C" vyd:_id="vyd:000000000000ik">
      <w:pPr>
        <w:numPr>
          <w:ilvl w:val="0"/>
          <w:numId w:val="6"/>
        </w:numPr>
        <w:spacing w:after="75" w:line="240" w:lineRule="auto"/>
        <w:ind w:start="225"/>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il">сведения о награждениях и поощрениях;</w:t>
      </w:r>
    </w:p>
    <w:p w14:paraId="283F9C74" w14:textId="77777777" w:rsidR="00B71925" w:rsidRPr="00B71925" w:rsidRDefault="00B71925" w:rsidP="004D784C" vyd:_id="vyd:000000000000ii">
      <w:pPr>
        <w:numPr>
          <w:ilvl w:val="0"/>
          <w:numId w:val="6"/>
        </w:numPr>
        <w:spacing w:after="75" w:line="240" w:lineRule="auto"/>
        <w:ind w:start="225"/>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ij">видеоизображение при посещении объектов Оператора;</w:t>
      </w:r>
    </w:p>
    <w:p w14:paraId="2B61E5BC" w14:textId="77777777" w:rsidR="00B71925" w:rsidRPr="00B71925" w:rsidRDefault="00B71925" w:rsidP="004D784C" vyd:_id="vyd:000000000000ig">
      <w:pPr>
        <w:numPr>
          <w:ilvl w:val="0"/>
          <w:numId w:val="6"/>
        </w:numPr>
        <w:spacing w:after="75" w:line="240" w:lineRule="auto"/>
        <w:ind w:start="225"/>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ih">иные персональные данные, сообщаемые кандидатами в резюме и сопроводительных письмах.</w:t>
      </w:r>
    </w:p>
    <w:p w14:paraId="65B71DBC" w14:textId="77777777" w:rsidR="00B71925" w:rsidRPr="00B71925" w:rsidRDefault="001577C9" w:rsidP="001577C9" vyd:_id="vyd:000000000000id">
      <w:pPr>
        <w:spacing w:after="150" w:line="240" w:lineRule="auto"/>
        <w:ind w:start="567"/>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if">7.5</w:t>
      </w:r>
      <w:r>
        <w:rPr>
          <w:rFonts w:ascii="Times New Roman" w:hAnsi="Times New Roman" w:eastAsia="Times New Roman" w:cs="Times New Roman"/>
          <w:sz w:val="24"/>
          <w:color w:val="313234"/>
          <w:szCs w:val="24"/>
        </w:rPr>
        <w:t vyd:_id="vyd:000000000000ie">. Обучающиеся в учебных заведениях, проходящие учебную/производственную практику у Оператора:</w:t>
      </w:r>
    </w:p>
    <w:p w14:paraId="3CFC973B" w14:textId="77777777" w:rsidR="00B71925" w:rsidRPr="00B71925" w:rsidRDefault="00B71925" w:rsidP="004D784C" vyd:_id="vyd:000000000000ib">
      <w:pPr>
        <w:numPr>
          <w:ilvl w:val="0"/>
          <w:numId w:val="7"/>
        </w:numPr>
        <w:spacing w:after="75" w:line="240" w:lineRule="auto"/>
        <w:ind w:start="225"/>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ic">фамилия, имя, отчество;</w:t>
      </w:r>
    </w:p>
    <w:p w14:paraId="4142756B" w14:textId="77777777" w:rsidR="00B71925" w:rsidRPr="00B71925" w:rsidRDefault="00B71925" w:rsidP="004D784C" vyd:_id="vyd:000000000000i9">
      <w:pPr>
        <w:numPr>
          <w:ilvl w:val="0"/>
          <w:numId w:val="7"/>
        </w:numPr>
        <w:spacing w:after="75" w:line="240" w:lineRule="auto"/>
        <w:ind w:start="225"/>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ia">наименование учебного заведения;</w:t>
      </w:r>
    </w:p>
    <w:p w14:paraId="2D9F728C" w14:textId="77777777" w:rsidR="00B71925" w:rsidRPr="00B71925" w:rsidRDefault="00B71925" w:rsidP="004D784C" vyd:_id="vyd:000000000000i7">
      <w:pPr>
        <w:numPr>
          <w:ilvl w:val="0"/>
          <w:numId w:val="7"/>
        </w:numPr>
        <w:spacing w:after="75" w:line="240" w:lineRule="auto"/>
        <w:ind w:start="225"/>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i8">специальность;</w:t>
      </w:r>
    </w:p>
    <w:p w14:paraId="58FA352E" w14:textId="77777777" w:rsidR="00B71925" w:rsidRPr="00B71925" w:rsidRDefault="00B71925" w:rsidP="004D784C" vyd:_id="vyd:000000000000i5">
      <w:pPr>
        <w:numPr>
          <w:ilvl w:val="0"/>
          <w:numId w:val="7"/>
        </w:numPr>
        <w:spacing w:after="75" w:line="240" w:lineRule="auto"/>
        <w:ind w:start="225"/>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i6">специализация;</w:t>
      </w:r>
    </w:p>
    <w:p w14:paraId="11D71B20" w14:textId="77777777" w:rsidR="00B71925" w:rsidRPr="00B71925" w:rsidRDefault="00B71925" w:rsidP="004D784C" vyd:_id="vyd:000000000000i3">
      <w:pPr>
        <w:numPr>
          <w:ilvl w:val="0"/>
          <w:numId w:val="7"/>
        </w:numPr>
        <w:spacing w:after="75" w:line="240" w:lineRule="auto"/>
        <w:ind w:start="225"/>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i4">номер курса;</w:t>
      </w:r>
    </w:p>
    <w:p w14:paraId="0438664E" w14:textId="77777777" w:rsidR="00B71925" w:rsidRPr="00B71925" w:rsidRDefault="00B71925" w:rsidP="004D784C" vyd:_id="vyd:000000000000i1">
      <w:pPr>
        <w:numPr>
          <w:ilvl w:val="0"/>
          <w:numId w:val="7"/>
        </w:numPr>
        <w:spacing w:after="75" w:line="240" w:lineRule="auto"/>
        <w:ind w:start="225"/>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i2">контактные данные;</w:t>
      </w:r>
    </w:p>
    <w:p w14:paraId="02B98359" w14:textId="77777777" w:rsidR="00B71925" w:rsidRPr="00B71925" w:rsidRDefault="00B71925" w:rsidP="004D784C" vyd:_id="vyd:000000000000hz">
      <w:pPr>
        <w:numPr>
          <w:ilvl w:val="0"/>
          <w:numId w:val="7"/>
        </w:numPr>
        <w:spacing w:after="75" w:line="240" w:lineRule="auto"/>
        <w:ind w:start="225"/>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i0">видеоизображение при посещении объектов Оператора.</w:t>
      </w:r>
    </w:p>
    <w:p w14:paraId="21F0ABF9" w14:textId="77777777" w:rsidR="00B71925" w:rsidRPr="00B71925" w:rsidRDefault="001577C9" w:rsidP="001577C9" vyd:_id="vyd:000000000000hw">
      <w:pPr>
        <w:spacing w:after="150" w:line="240" w:lineRule="auto"/>
        <w:ind w:start="360"/>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hy">7.6</w:t>
      </w:r>
      <w:r>
        <w:rPr>
          <w:rFonts w:ascii="Times New Roman" w:hAnsi="Times New Roman" w:eastAsia="Times New Roman" w:cs="Times New Roman"/>
          <w:sz w:val="24"/>
          <w:color w:val="313234"/>
          <w:szCs w:val="24"/>
        </w:rPr>
        <w:t vyd:_id="vyd:000000000000hx">. Лица, обратившиеся на личный прием, в том числе на «горячую линию» Оператора:</w:t>
      </w:r>
    </w:p>
    <w:p w14:paraId="2902439B" w14:textId="77777777" w:rsidR="00B71925" w:rsidRPr="00B71925" w:rsidRDefault="00B71925" w:rsidP="004D784C" vyd:_id="vyd:000000000000hu">
      <w:pPr>
        <w:numPr>
          <w:ilvl w:val="0"/>
          <w:numId w:val="8"/>
        </w:numPr>
        <w:spacing w:after="75" w:line="240" w:lineRule="auto"/>
        <w:ind w:start="225"/>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hv">фамилия, имя, отчество;</w:t>
      </w:r>
    </w:p>
    <w:p w14:paraId="56E85B1D" w14:textId="77777777" w:rsidR="00B71925" w:rsidRPr="00B71925" w:rsidRDefault="00B71925" w:rsidP="004D784C" vyd:_id="vyd:000000000000hs">
      <w:pPr>
        <w:numPr>
          <w:ilvl w:val="0"/>
          <w:numId w:val="8"/>
        </w:numPr>
        <w:spacing w:after="75" w:line="240" w:lineRule="auto"/>
        <w:ind w:start="225"/>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ht">дата рождения;</w:t>
      </w:r>
    </w:p>
    <w:p w14:paraId="2AFC3E27" w14:textId="77777777" w:rsidR="00B71925" w:rsidRPr="00B71925" w:rsidRDefault="00B71925" w:rsidP="004D784C" vyd:_id="vyd:000000000000hq">
      <w:pPr>
        <w:numPr>
          <w:ilvl w:val="0"/>
          <w:numId w:val="8"/>
        </w:numPr>
        <w:spacing w:after="75" w:line="240" w:lineRule="auto"/>
        <w:ind w:start="225"/>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hr">адрес регистрации по месту жительства;</w:t>
      </w:r>
    </w:p>
    <w:p w14:paraId="29E9371C" w14:textId="77777777" w:rsidR="00B71925" w:rsidRPr="00B71925" w:rsidRDefault="00B71925" w:rsidP="004D784C" vyd:_id="vyd:000000000000ho">
      <w:pPr>
        <w:numPr>
          <w:ilvl w:val="0"/>
          <w:numId w:val="8"/>
        </w:numPr>
        <w:spacing w:after="75" w:line="240" w:lineRule="auto"/>
        <w:ind w:start="225"/>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hp">контактные данные;</w:t>
      </w:r>
    </w:p>
    <w:p w14:paraId="147C09C2" w14:textId="77777777" w:rsidR="00B71925" w:rsidRPr="00B71925" w:rsidRDefault="00B71925" w:rsidP="004D784C" vyd:_id="vyd:000000000000hm">
      <w:pPr>
        <w:numPr>
          <w:ilvl w:val="0"/>
          <w:numId w:val="8"/>
        </w:numPr>
        <w:spacing w:after="75" w:line="240" w:lineRule="auto"/>
        <w:ind w:start="225"/>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hn">видеоизображение при посещении объектов Оператора.</w:t>
      </w:r>
    </w:p>
    <w:p w14:paraId="758F2147" w14:textId="77777777" w:rsidR="00B71925" w:rsidRPr="001577C9" w:rsidRDefault="001577C9" w:rsidP="001577C9" vyd:_id="vyd:000000000000hg">
      <w:pPr>
        <w:spacing w:after="150" w:line="240" w:lineRule="auto"/>
        <w:ind w:start="567"/>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hl">8.</w:t>
      </w:r>
      <w:r>
        <w:rPr>
          <w:rFonts w:ascii="Times New Roman" w:hAnsi="Times New Roman" w:eastAsia="Times New Roman" w:cs="Times New Roman"/>
          <w:sz w:val="24"/>
          <w:color w:val="313234"/>
          <w:szCs w:val="24"/>
        </w:rPr>
        <w:t vyd:_id="vyd:000000000000hk" xml:space="preserve">Оператором не осуществляется обработка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состояния здоровья (кроме требований, </w:t>
      </w:r>
      <w:r>
        <w:rPr>
          <w:rFonts w:ascii="Times New Roman" w:hAnsi="Times New Roman" w:eastAsia="Times New Roman" w:cs="Times New Roman"/>
          <w:sz w:val="24"/>
          <w:color w:val="313234"/>
          <w:szCs w:val="24"/>
        </w:rPr>
        <w:t vyd:_id="vyd:000000000000hj" xml:space="preserve">предусмотренных </w:t>
      </w:r>
      <w:r>
        <w:rPr>
          <w:rFonts w:ascii="Times New Roman" w:hAnsi="Times New Roman" w:eastAsia="Times New Roman" w:cs="Times New Roman"/>
          <w:sz w:val="24"/>
          <w:color w:val="313234"/>
          <w:szCs w:val="24"/>
        </w:rPr>
        <w:t vyd:_id="vyd:000000000000hi">кадровым делопроизводством</w:t>
      </w:r>
      <w:r>
        <w:rPr>
          <w:rFonts w:ascii="Times New Roman" w:hAnsi="Times New Roman" w:eastAsia="Times New Roman" w:cs="Times New Roman"/>
          <w:sz w:val="24"/>
          <w:color w:val="313234"/>
          <w:szCs w:val="24"/>
        </w:rPr>
        <w:t vyd:_id="vyd:000000000000hh">), интимной жизни, за исключением случаев, предусмотренных законодательством Республики Беларусь.</w:t>
      </w:r>
    </w:p>
    <w:p w14:paraId="0EFC9DC7" w14:textId="77777777" w:rsidR="00B71925" w:rsidRPr="00B71925" w:rsidRDefault="00B71925" w:rsidP="001577C9" vyd:_id="vyd:000000000000hd">
      <w:pPr>
        <w:spacing w:after="0" w:line="240" w:lineRule="auto"/>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hf" xml:space="preserve">ГЛАВА </w:t>
      </w:r>
      <w:r>
        <w:rPr>
          <w:rFonts w:ascii="Times New Roman" w:hAnsi="Times New Roman" w:eastAsia="Times New Roman" w:cs="Times New Roman"/>
          <w:sz w:val="24"/>
          <w:color w:val="313234"/>
          <w:szCs w:val="24"/>
        </w:rPr>
        <w:t vyd:_id="vyd:000000000000he">4</w:t>
      </w:r>
    </w:p>
    <w:p w14:paraId="0C3D8DE0" w14:textId="77777777" w:rsidR="00B71925" w:rsidRPr="00B71925" w:rsidRDefault="00B71925" w:rsidP="001577C9" vyd:_id="vyd:000000000000hb">
      <w:pPr>
        <w:spacing w:after="0" w:line="240" w:lineRule="auto"/>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hc">ПРАВА СУБЪЕКТОВ ПЕРСОНАЛЬНЫХ ДАННЫХ</w:t>
      </w:r>
    </w:p>
    <w:p w14:paraId="30786ECB" w14:textId="77777777" w:rsidR="00B71925" w:rsidRPr="00B71925" w:rsidRDefault="001577C9" w:rsidP="001577C9" vyd:_id="vyd:000000000000h8">
      <w:pPr>
        <w:spacing w:after="150" w:line="240" w:lineRule="auto"/>
        <w:ind w:start="360"/>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ha">9.</w:t>
      </w:r>
      <w:r>
        <w:rPr>
          <w:rFonts w:ascii="Times New Roman" w:hAnsi="Times New Roman" w:eastAsia="Times New Roman" w:cs="Times New Roman"/>
          <w:sz w:val="24"/>
          <w:color w:val="313234"/>
          <w:szCs w:val="24"/>
        </w:rPr>
        <w:t vyd:_id="vyd:000000000000h9">Субъекты персональных данных, если иное не предусмотрено законодательством, имеют право:</w:t>
      </w:r>
    </w:p>
    <w:p w14:paraId="173F1FDD" w14:textId="77777777" w:rsidR="00B71925" w:rsidRPr="00B71925" w:rsidRDefault="001577C9" w:rsidP="00B71925" vyd:_id="vyd:000000000000h5">
      <w:pPr>
        <w:spacing w:after="300" w:line="240" w:lineRule="auto"/>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h7">9</w:t>
      </w:r>
      <w:r>
        <w:rPr>
          <w:rFonts w:ascii="Times New Roman" w:hAnsi="Times New Roman" w:eastAsia="Times New Roman" w:cs="Times New Roman"/>
          <w:sz w:val="24"/>
          <w:color w:val="313234"/>
          <w:szCs w:val="24"/>
        </w:rPr>
        <w:t vyd:_id="vyd:000000000000h6">.1. принимать решение о предоставлении своих персональных данных Оператору;</w:t>
      </w:r>
    </w:p>
    <w:p w14:paraId="6BB62B03" w14:textId="77777777" w:rsidR="00B71925" w:rsidRPr="00B71925" w:rsidRDefault="001577C9" w:rsidP="00B71925" vyd:_id="vyd:000000000000h2">
      <w:pPr>
        <w:spacing w:after="300" w:line="240" w:lineRule="auto"/>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h4">9</w:t>
      </w:r>
      <w:r>
        <w:rPr>
          <w:rFonts w:ascii="Times New Roman" w:hAnsi="Times New Roman" w:eastAsia="Times New Roman" w:cs="Times New Roman"/>
          <w:sz w:val="24"/>
          <w:color w:val="313234"/>
          <w:szCs w:val="24"/>
        </w:rPr>
        <w:t vyd:_id="vyd:000000000000h3">.2. вносить, дополнять или изменять обрабатываемые персональные данные (на основании предоставленных Оператору соответствующих документов и (или) их заверенные в установленном порядке копии);</w:t>
      </w:r>
    </w:p>
    <w:p w14:paraId="469D081A" w14:textId="77777777" w:rsidR="00B71925" w:rsidRPr="00B71925" w:rsidRDefault="001577C9" w:rsidP="00B71925" vyd:_id="vyd:000000000000gz">
      <w:pPr>
        <w:spacing w:after="300" w:line="240" w:lineRule="auto"/>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h1">9</w:t>
      </w:r>
      <w:r>
        <w:rPr>
          <w:rFonts w:ascii="Times New Roman" w:hAnsi="Times New Roman" w:eastAsia="Times New Roman" w:cs="Times New Roman"/>
          <w:sz w:val="24"/>
          <w:color w:val="313234"/>
          <w:szCs w:val="24"/>
        </w:rPr>
        <w:t vyd:_id="vyd:000000000000h0">.3. требовать прекращения обработки его персональных данных и (или) их удаления;</w:t>
      </w:r>
    </w:p>
    <w:p w14:paraId="114CAA96" w14:textId="77777777" w:rsidR="00B71925" w:rsidRPr="00B71925" w:rsidRDefault="001577C9" w:rsidP="00B71925" vyd:_id="vyd:000000000000gw">
      <w:pPr>
        <w:spacing w:after="300" w:line="240" w:lineRule="auto"/>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gy">9</w:t>
      </w:r>
      <w:r>
        <w:rPr>
          <w:rFonts w:ascii="Times New Roman" w:hAnsi="Times New Roman" w:eastAsia="Times New Roman" w:cs="Times New Roman"/>
          <w:sz w:val="24"/>
          <w:color w:val="313234"/>
          <w:szCs w:val="24"/>
        </w:rPr>
        <w:t vyd:_id="vyd:000000000000gx">.4. отзывать согласие на обработку своих персональных данных;</w:t>
      </w:r>
    </w:p>
    <w:p w14:paraId="4538E780" w14:textId="77777777" w:rsidR="00B71925" w:rsidRPr="00B71925" w:rsidRDefault="001577C9" w:rsidP="00B71925" vyd:_id="vyd:000000000000gr">
      <w:pPr>
        <w:spacing w:after="300" w:line="240" w:lineRule="auto"/>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gv">9</w:t>
      </w:r>
      <w:r>
        <w:rPr>
          <w:rFonts w:ascii="Times New Roman" w:hAnsi="Times New Roman" w:eastAsia="Times New Roman" w:cs="Times New Roman"/>
          <w:sz w:val="24"/>
          <w:color w:val="313234"/>
          <w:szCs w:val="24"/>
        </w:rPr>
        <w:t vyd:_id="vyd:000000000000gu">.5. получать информацию, касающуюся фактов подтверждения обработки его персональных данных</w:t>
      </w:r>
      <w:r>
        <w:rPr>
          <w:rFonts w:ascii="Times New Roman" w:hAnsi="Times New Roman" w:eastAsia="Times New Roman" w:cs="Times New Roman"/>
          <w:sz w:val="24"/>
          <w:color w:val="313234"/>
          <w:szCs w:val="24"/>
        </w:rPr>
        <w:t vyd:_id="vyd:000000000000gt" xml:space="preserve"> Оператором</w:t>
      </w:r>
      <w:r>
        <w:rPr>
          <w:rFonts w:ascii="Times New Roman" w:hAnsi="Times New Roman" w:eastAsia="Times New Roman" w:cs="Times New Roman"/>
          <w:sz w:val="24"/>
          <w:color w:val="313234"/>
          <w:szCs w:val="24"/>
        </w:rPr>
        <w:t vyd:_id="vyd:000000000000gs">;</w:t>
      </w:r>
    </w:p>
    <w:p w14:paraId="3315FD61" w14:textId="77777777" w:rsidR="00B71925" w:rsidRPr="00B71925" w:rsidRDefault="001577C9" w:rsidP="00B71925" vyd:_id="vyd:000000000000go">
      <w:pPr>
        <w:spacing w:after="300" w:line="240" w:lineRule="auto"/>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gq">9</w:t>
      </w:r>
      <w:r>
        <w:rPr>
          <w:rFonts w:ascii="Times New Roman" w:hAnsi="Times New Roman" w:eastAsia="Times New Roman" w:cs="Times New Roman"/>
          <w:sz w:val="24"/>
          <w:color w:val="313234"/>
          <w:szCs w:val="24"/>
        </w:rPr>
        <w:t vyd:_id="vyd:000000000000gp">.6. получать информацию, об источниках получения персональных данных Оператором;</w:t>
      </w:r>
    </w:p>
    <w:p w14:paraId="6DA650F2" w14:textId="77777777" w:rsidR="00B71925" w:rsidRPr="00B71925" w:rsidRDefault="00447065" w:rsidP="00B71925" vyd:_id="vyd:000000000000gl">
      <w:pPr>
        <w:spacing w:after="300" w:line="240" w:lineRule="auto"/>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gn">9.7</w:t>
      </w:r>
      <w:r>
        <w:rPr>
          <w:rFonts w:ascii="Times New Roman" w:hAnsi="Times New Roman" w:eastAsia="Times New Roman" w:cs="Times New Roman"/>
          <w:sz w:val="24"/>
          <w:color w:val="313234"/>
          <w:szCs w:val="24"/>
        </w:rPr>
        <w:t vyd:_id="vyd:000000000000gm">. обжаловать действия, бездействия и решения Оператора, связанные с обработкой персональных данных в течении 3 месяцев со дня, когда субъекту персональных данных стало известно о нарушении его прав;</w:t>
      </w:r>
    </w:p>
    <w:p w14:paraId="207C4489" w14:textId="77777777" w:rsidR="00B71925" w:rsidRPr="00B71925" w:rsidRDefault="00447065" w:rsidP="00B71925" vyd:_id="vyd:000000000000gi">
      <w:pPr>
        <w:spacing w:after="300" w:line="240" w:lineRule="auto"/>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gk">9.8</w:t>
      </w:r>
      <w:r>
        <w:rPr>
          <w:rFonts w:ascii="Times New Roman" w:hAnsi="Times New Roman" w:eastAsia="Times New Roman" w:cs="Times New Roman"/>
          <w:sz w:val="24"/>
          <w:color w:val="313234"/>
          <w:szCs w:val="24"/>
        </w:rPr>
        <w:t vyd:_id="vyd:000000000000gj">. получать информацию об Операторе и месте его расположения;</w:t>
      </w:r>
    </w:p>
    <w:p w14:paraId="5A5DEF8B" w14:textId="77777777" w:rsidR="00B71925" w:rsidRPr="00B71925" w:rsidRDefault="00447065" w:rsidP="00B71925" vyd:_id="vyd:000000000000gf">
      <w:pPr>
        <w:spacing w:after="300" w:line="240" w:lineRule="auto"/>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gh">9.9.</w:t>
      </w:r>
      <w:r>
        <w:rPr>
          <w:rFonts w:ascii="Times New Roman" w:hAnsi="Times New Roman" w:eastAsia="Times New Roman" w:cs="Times New Roman"/>
          <w:sz w:val="24"/>
          <w:color w:val="313234"/>
          <w:szCs w:val="24"/>
        </w:rPr>
        <w:t vyd:_id="vyd:000000000000gg" xml:space="preserve"> получать информацию о правовых основаниях обработки Оператором персональных данных и сроках их хранения;</w:t>
      </w:r>
    </w:p>
    <w:p w14:paraId="60BB950A" w14:textId="77777777" w:rsidR="00B71925" w:rsidRPr="00B71925" w:rsidRDefault="00447065" w:rsidP="00B71925" vyd:_id="vyd:000000000000gc">
      <w:pPr>
        <w:spacing w:after="300" w:line="240" w:lineRule="auto"/>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ge">9.10</w:t>
      </w:r>
      <w:r>
        <w:rPr>
          <w:rFonts w:ascii="Times New Roman" w:hAnsi="Times New Roman" w:eastAsia="Times New Roman" w:cs="Times New Roman"/>
          <w:sz w:val="24"/>
          <w:color w:val="313234"/>
          <w:szCs w:val="24"/>
        </w:rPr>
        <w:t vyd:_id="vyd:000000000000gd">. получать информацию о сроках, на которые дано согласие на обработку персональных данных (при условии, что такая обработка осуществляется на основании согласия).</w:t>
      </w:r>
    </w:p>
    <w:p w14:paraId="17518FE7" w14:textId="77777777" w:rsidR="00B71925" w:rsidRPr="00B71925" w:rsidRDefault="00447065" w:rsidP="00447065" vyd:_id="vyd:000000000000g5">
      <w:pPr>
        <w:spacing w:after="150" w:line="240" w:lineRule="auto"/>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gb" xml:space="preserve">9.11. </w:t>
      </w:r>
      <w:r>
        <w:rPr>
          <w:rFonts w:ascii="Times New Roman" w:hAnsi="Times New Roman" w:eastAsia="Times New Roman" w:cs="Times New Roman"/>
          <w:sz w:val="24"/>
          <w:color w:val="313234"/>
          <w:szCs w:val="24"/>
        </w:rPr>
        <w:t vyd:_id="vyd:000000000000ga" xml:space="preserve">Заявления о согласии </w:t>
      </w:r>
      <w:r>
        <w:rPr>
          <w:rFonts w:ascii="Times New Roman" w:hAnsi="Times New Roman" w:eastAsia="Times New Roman" w:cs="Times New Roman"/>
          <w:sz w:val="24"/>
          <w:color w:val="313234"/>
          <w:szCs w:val="24"/>
        </w:rPr>
        <w:t vyd:_id="vyd:000000000000g9">клиентов</w:t>
      </w:r>
      <w:r>
        <w:rPr>
          <w:rFonts w:ascii="Times New Roman" w:hAnsi="Times New Roman" w:eastAsia="Times New Roman" w:cs="Times New Roman"/>
          <w:sz w:val="24"/>
          <w:color w:val="313234"/>
          <w:szCs w:val="24"/>
        </w:rPr>
        <w:t vyd:_id="vyd:000000000000g8" xml:space="preserve"> на обработку персональных данных оформляются на бумажном носителе в </w:t>
      </w:r>
      <w:r>
        <w:rPr>
          <w:rFonts w:ascii="Times New Roman" w:hAnsi="Times New Roman" w:eastAsia="Times New Roman" w:cs="Times New Roman"/>
          <w:sz w:val="24"/>
          <w:color w:val="313234"/>
          <w:szCs w:val="24"/>
        </w:rPr>
        <w:t vyd:_id="vyd:000000000000g7">офисах</w:t>
      </w:r>
      <w:r>
        <w:rPr>
          <w:rFonts w:ascii="Times New Roman" w:hAnsi="Times New Roman" w:eastAsia="Times New Roman" w:cs="Times New Roman"/>
          <w:sz w:val="24"/>
          <w:color w:val="313234"/>
          <w:szCs w:val="24"/>
        </w:rPr>
        <w:t vyd:_id="vyd:000000000000g6" xml:space="preserve"> Оператора либо через сайт Оператора в электронном виде.</w:t>
      </w:r>
    </w:p>
    <w:p w14:paraId="2F0A60A5" w14:textId="77777777" w:rsidR="00B71925" w:rsidRPr="00B71925" w:rsidRDefault="00447065" w:rsidP="00447065" vyd:_id="vyd:000000000000g2">
      <w:pPr>
        <w:spacing w:after="150" w:line="240" w:lineRule="auto"/>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g4">9.12</w:t>
      </w:r>
      <w:r>
        <w:rPr>
          <w:rFonts w:ascii="Times New Roman" w:hAnsi="Times New Roman" w:eastAsia="Times New Roman" w:cs="Times New Roman"/>
          <w:sz w:val="24"/>
          <w:color w:val="313234"/>
          <w:szCs w:val="24"/>
        </w:rPr>
        <w:t vyd:_id="vyd:000000000000g3">. Заявление субъекта персональных данных должно содержать:</w:t>
      </w:r>
    </w:p>
    <w:p w14:paraId="3C2A579C" w14:textId="77777777" w:rsidR="00B71925" w:rsidRPr="00B71925" w:rsidRDefault="00B71925" w:rsidP="004D784C" vyd:_id="vyd:000000000000g0">
      <w:pPr>
        <w:numPr>
          <w:ilvl w:val="0"/>
          <w:numId w:val="9"/>
        </w:numPr>
        <w:spacing w:after="75" w:line="240" w:lineRule="auto"/>
        <w:ind w:start="225"/>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g1">фамилию, имя, отчество (при наличии);</w:t>
      </w:r>
    </w:p>
    <w:p w14:paraId="3F6FC1F4" w14:textId="77777777" w:rsidR="00B71925" w:rsidRPr="00B71925" w:rsidRDefault="00B71925" w:rsidP="004D784C" vyd:_id="vyd:000000000000fy">
      <w:pPr>
        <w:numPr>
          <w:ilvl w:val="0"/>
          <w:numId w:val="9"/>
        </w:numPr>
        <w:spacing w:after="75" w:line="240" w:lineRule="auto"/>
        <w:ind w:start="225"/>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fz">дату рождения;</w:t>
      </w:r>
    </w:p>
    <w:p w14:paraId="3D709604" w14:textId="77777777" w:rsidR="00B71925" w:rsidRPr="00B71925" w:rsidRDefault="00B71925" w:rsidP="004D784C" vyd:_id="vyd:000000000000fw">
      <w:pPr>
        <w:numPr>
          <w:ilvl w:val="0"/>
          <w:numId w:val="9"/>
        </w:numPr>
        <w:spacing w:after="75" w:line="240" w:lineRule="auto"/>
        <w:ind w:start="225"/>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fx">адрес места жительства (места регистрации);</w:t>
      </w:r>
    </w:p>
    <w:p w14:paraId="2337F245" w14:textId="77777777" w:rsidR="00B71925" w:rsidRPr="00B71925" w:rsidRDefault="00B71925" w:rsidP="004D784C" vyd:_id="vyd:000000000000fu">
      <w:pPr>
        <w:numPr>
          <w:ilvl w:val="0"/>
          <w:numId w:val="9"/>
        </w:numPr>
        <w:spacing w:after="75" w:line="240" w:lineRule="auto"/>
        <w:ind w:start="225"/>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fv">идентификационный номер, при отсутствии такого номера – номер документа, удостоверяющего личность, в случаях, если эта информация указывалась субъектом персональных данных при даче своего согласия оператору или обработка персональных данных осуществляется без согласия субъекта персональных данных;</w:t>
      </w:r>
    </w:p>
    <w:p w14:paraId="3455FA3D" w14:textId="77777777" w:rsidR="00B71925" w:rsidRPr="00B71925" w:rsidRDefault="00B71925" w:rsidP="004D784C" vyd:_id="vyd:000000000000fs">
      <w:pPr>
        <w:numPr>
          <w:ilvl w:val="0"/>
          <w:numId w:val="9"/>
        </w:numPr>
        <w:spacing w:after="75" w:line="240" w:lineRule="auto"/>
        <w:ind w:start="225"/>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ft">изложение сути требований;</w:t>
      </w:r>
    </w:p>
    <w:p w14:paraId="616DC056" w14:textId="77777777" w:rsidR="00B71925" w:rsidRPr="00B71925" w:rsidRDefault="00B71925" w:rsidP="004D784C" vyd:_id="vyd:000000000000fq">
      <w:pPr>
        <w:numPr>
          <w:ilvl w:val="0"/>
          <w:numId w:val="9"/>
        </w:numPr>
        <w:spacing w:after="75" w:line="240" w:lineRule="auto"/>
        <w:ind w:start="225"/>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fr">личную подпись (на бумажном носителе) либо электронную цифровую подпись (для электронного документа).</w:t>
      </w:r>
    </w:p>
    <w:p w14:paraId="4A789CB3" w14:textId="77777777" w:rsidR="00B71925" w:rsidRPr="00B71925" w:rsidRDefault="00447065" w:rsidP="00447065" vyd:_id="vyd:000000000000fj">
      <w:pPr>
        <w:spacing w:after="150" w:line="240" w:lineRule="auto"/>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fp">10.</w:t>
      </w:r>
      <w:r>
        <w:rPr>
          <w:rFonts w:ascii="Times New Roman" w:hAnsi="Times New Roman" w:eastAsia="Times New Roman" w:cs="Times New Roman"/>
          <w:sz w:val="24"/>
          <w:color w:val="313234"/>
          <w:szCs w:val="24"/>
        </w:rPr>
        <w:t vyd:_id="vyd:000000000000fo" xml:space="preserve">Субъектом персональных данных право на отзыв согласия не может быть реализовано в случае, когда обработка осуществляется на основании </w:t>
      </w:r>
      <w:r>
        <w:rPr>
          <w:rFonts w:ascii="Times New Roman" w:hAnsi="Times New Roman" w:eastAsia="Times New Roman" w:cs="Times New Roman"/>
          <w:sz w:val="24"/>
          <w:color w:val="313234"/>
          <w:szCs w:val="24"/>
        </w:rPr>
        <w:t vyd:_id="vyd:000000000000fn">гражданско</w:t>
      </w:r>
      <w:r>
        <w:rPr>
          <w:rFonts w:ascii="Times New Roman" w:hAnsi="Times New Roman" w:eastAsia="Times New Roman" w:cs="Times New Roman"/>
          <w:sz w:val="24"/>
          <w:color w:val="313234"/>
          <w:szCs w:val="24"/>
        </w:rPr>
        <w:t vyd:_id="vyd:000000000000fm" xml:space="preserve">–правового договора, трудового договора, </w:t>
      </w:r>
      <w:r>
        <w:rPr>
          <w:rFonts w:ascii="Times New Roman" w:hAnsi="Times New Roman" w:eastAsia="Times New Roman" w:cs="Times New Roman"/>
          <w:sz w:val="24"/>
          <w:color w:val="313234"/>
          <w:szCs w:val="24"/>
        </w:rPr>
        <w:t vyd:_id="vyd:000000000000fl">информации</w:t>
      </w:r>
      <w:r>
        <w:rPr>
          <w:rFonts w:ascii="Times New Roman" w:hAnsi="Times New Roman" w:eastAsia="Times New Roman" w:cs="Times New Roman"/>
          <w:sz w:val="24"/>
          <w:color w:val="313234"/>
          <w:szCs w:val="24"/>
        </w:rPr>
        <w:t vyd:_id="vyd:000000000000fk" xml:space="preserve"> направленной Оператору самим субъектом персональных данных в целях осуществления административных процедур и т.д.</w:t>
      </w:r>
    </w:p>
    <w:p w14:paraId="102069BA" w14:textId="77777777" w:rsidR="00B71925" w:rsidRPr="00DF5140" w:rsidRDefault="00447065" w:rsidP="00447065" vyd:_id="vyd:000000000000ff">
      <w:pPr>
        <w:shd w:val="clear" w:color="auto" w:fill="FFFFFF"/>
        <w:spacing w:after="0" w:line="240" w:lineRule="auto"/>
        <w:jc w:val="both"/>
        <w:rPr>
          <w:rFonts w:ascii="Times New Roman" w:hAnsi="Times New Roman" w:eastAsia="Times New Roman" w:cs="Times New Roman"/>
          <w:sz w:val="24"/>
          <w:color w:val="292929"/>
          <w:szCs w:val="24"/>
        </w:rPr>
      </w:pPr>
      <w:r>
        <w:rPr>
          <w:rFonts w:ascii="Times New Roman" w:hAnsi="Times New Roman" w:eastAsia="Times New Roman" w:cs="Times New Roman"/>
          <w:sz w:val="24"/>
          <w:color w:val="313234"/>
          <w:szCs w:val="24"/>
        </w:rPr>
        <w:t vyd:_id="vyd:000000000000fi">11.</w:t>
      </w:r>
      <w:r>
        <w:rPr>
          <w:rFonts w:ascii="Times New Roman" w:hAnsi="Times New Roman" w:eastAsia="Times New Roman" w:cs="Times New Roman"/>
          <w:sz w:val="24"/>
          <w:color w:val="313234"/>
          <w:szCs w:val="24"/>
        </w:rPr>
        <w:t vyd:_id="vyd:000000000000fh" xml:space="preserve">О нарушении работниками Оператора, перечисленных в данной главе прав, субъект персональных данных может проинформировать Оператора посредством электронной почты, направив информацию на электронный адрес – </w:t>
      </w:r>
      <w:r>
        <w:rPr>
          <w:rFonts w:ascii="Times New Roman" w:hAnsi="Times New Roman" w:eastAsia="Times New Roman" w:cs="Times New Roman"/>
          <w:sz w:val="24"/>
          <w:color w:val="313234"/>
          <w:szCs w:val="24"/>
        </w:rPr>
        <w:t vyd:_id="vyd:000000000000fg">reamarketing5@gmail.com</w:t>
      </w:r>
    </w:p>
    <w:p w14:paraId="4684D139" w14:textId="77777777" w:rsidR="00447065" w:rsidRDefault="00447065" w:rsidP="00B71925" vyd:_id="vyd:000000000000fe">
      <w:pPr>
        <w:spacing w:after="300" w:line="240" w:lineRule="auto"/>
        <w:jc w:val="both"/>
        <w:rPr>
          <w:rFonts w:ascii="Times New Roman" w:hAnsi="Times New Roman" w:eastAsia="Times New Roman" w:cs="Times New Roman"/>
          <w:sz w:val="24"/>
          <w:color w:val="313234"/>
          <w:szCs w:val="24"/>
        </w:rPr>
      </w:pPr>
    </w:p>
    <w:p w14:paraId="705B4A93" w14:textId="77777777" w:rsidR="00B71925" w:rsidRPr="00B71925" w:rsidRDefault="00B71925" w:rsidP="00447065" vyd:_id="vyd:000000000000fb">
      <w:pPr>
        <w:spacing w:after="0" w:line="240" w:lineRule="auto"/>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fd" xml:space="preserve">ГЛАВА </w:t>
      </w:r>
      <w:r>
        <w:rPr>
          <w:rFonts w:ascii="Times New Roman" w:hAnsi="Times New Roman" w:eastAsia="Times New Roman" w:cs="Times New Roman"/>
          <w:sz w:val="24"/>
          <w:color w:val="313234"/>
          <w:szCs w:val="24"/>
        </w:rPr>
        <w:t vyd:_id="vyd:000000000000fc">5</w:t>
      </w:r>
    </w:p>
    <w:p w14:paraId="7948E58E" w14:textId="77777777" w:rsidR="00B71925" w:rsidRDefault="00B71925" w:rsidP="00447065" vyd:_id="vyd:000000000000f9">
      <w:pPr>
        <w:spacing w:after="0" w:line="240" w:lineRule="auto"/>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fa">ПРАВА И ОБЯЗАННОСТИ ОПЕРАТОРА</w:t>
      </w:r>
    </w:p>
    <w:p w14:paraId="7C9B7809" w14:textId="77777777" w:rsidR="00EA6876" w:rsidRPr="00B71925" w:rsidRDefault="00EA6876" w:rsidP="00447065" vyd:_id="vyd:000000000000f8">
      <w:pPr>
        <w:spacing w:after="0" w:line="240" w:lineRule="auto"/>
        <w:jc w:val="both"/>
        <w:rPr>
          <w:rFonts w:ascii="Times New Roman" w:hAnsi="Times New Roman" w:eastAsia="Times New Roman" w:cs="Times New Roman"/>
          <w:sz w:val="24"/>
          <w:color w:val="313234"/>
          <w:szCs w:val="24"/>
        </w:rPr>
      </w:pPr>
    </w:p>
    <w:p w14:paraId="7358F06C" w14:textId="77777777" w:rsidR="00B71925" w:rsidRPr="00B71925" w:rsidRDefault="00447065" w:rsidP="00447065" vyd:_id="vyd:000000000000f5">
      <w:pPr>
        <w:spacing w:after="150" w:line="240" w:lineRule="auto"/>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f7">12.</w:t>
      </w:r>
      <w:r>
        <w:rPr>
          <w:rFonts w:ascii="Times New Roman" w:hAnsi="Times New Roman" w:eastAsia="Times New Roman" w:cs="Times New Roman"/>
          <w:sz w:val="24"/>
          <w:color w:val="313234"/>
          <w:szCs w:val="24"/>
        </w:rPr>
        <w:t vyd:_id="vyd:000000000000f6">В соответствии с требованиями законодательства Республики Беларусь Оператор обязуется:</w:t>
      </w:r>
    </w:p>
    <w:p w14:paraId="360C4284" w14:textId="77777777" w:rsidR="00B71925" w:rsidRPr="00B71925" w:rsidRDefault="00B71925" w:rsidP="004D784C" vyd:_id="vyd:000000000000f3">
      <w:pPr>
        <w:numPr>
          <w:ilvl w:val="0"/>
          <w:numId w:val="10"/>
        </w:numPr>
        <w:spacing w:after="75" w:line="240" w:lineRule="auto"/>
        <w:ind w:start="225"/>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f4">ознакомить субъекта персональных данных с Политикой путем размещения в открытом доступе на официальном сайте Оператора;</w:t>
      </w:r>
    </w:p>
    <w:p w14:paraId="0F608F5B" w14:textId="77777777" w:rsidR="00B71925" w:rsidRPr="00B71925" w:rsidRDefault="00B71925" w:rsidP="004D784C" vyd:_id="vyd:000000000000f1">
      <w:pPr>
        <w:numPr>
          <w:ilvl w:val="0"/>
          <w:numId w:val="10"/>
        </w:numPr>
        <w:spacing w:after="75" w:line="240" w:lineRule="auto"/>
        <w:ind w:start="225"/>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f2">разъяснять субъекту персональных данных его права, связанные с обработкой персональных данных;</w:t>
      </w:r>
    </w:p>
    <w:p w14:paraId="066861E4" w14:textId="77777777" w:rsidR="00B71925" w:rsidRPr="00B71925" w:rsidRDefault="00B71925" w:rsidP="004D784C" vyd:_id="vyd:000000000000ez">
      <w:pPr>
        <w:numPr>
          <w:ilvl w:val="0"/>
          <w:numId w:val="10"/>
        </w:numPr>
        <w:spacing w:after="75" w:line="240" w:lineRule="auto"/>
        <w:ind w:start="225"/>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f0">по требованию субъекта персональных данных изменить, блокировать или удалить обрабатываемые персональные данные, если они являются неполными, устаревшими, неточными, незаконно полученными или не являются необходимыми для заявленной цели обработки, за исключением случаев, когда иной порядок установлен законодательством Республики Беларусь;</w:t>
      </w:r>
    </w:p>
    <w:p w14:paraId="6D801468" w14:textId="77777777" w:rsidR="00B71925" w:rsidRPr="00B71925" w:rsidRDefault="00B71925" w:rsidP="004D784C" vyd:_id="vyd:000000000000ex">
      <w:pPr>
        <w:numPr>
          <w:ilvl w:val="0"/>
          <w:numId w:val="10"/>
        </w:numPr>
        <w:spacing w:after="75" w:line="240" w:lineRule="auto"/>
        <w:ind w:start="225"/>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ey">дать ответ на заявление субъекта персональных данных в течение 15 дней, предшествовавших дате подачи заявления, по отзыву согласия, внесению изменений в персональные данные, предоставлению персональных данных третьим лицам в течении предшествующего года и прекращению обработки персональных данных (их удалению);</w:t>
      </w:r>
    </w:p>
    <w:p w14:paraId="659BDCE7" w14:textId="77777777" w:rsidR="00B71925" w:rsidRPr="00B71925" w:rsidRDefault="00B71925" w:rsidP="004D784C" vyd:_id="vyd:000000000000ev">
      <w:pPr>
        <w:numPr>
          <w:ilvl w:val="0"/>
          <w:numId w:val="10"/>
        </w:numPr>
        <w:spacing w:after="75" w:line="240" w:lineRule="auto"/>
        <w:ind w:start="225"/>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ew">дать ответ на заявление субъекта персональных данных в течение 5 дней после получения заявления о предоставлении информации, касающейся обработки его персональных данных, если иной срок не установлен законодательством Республики Беларусь;</w:t>
      </w:r>
    </w:p>
    <w:p w14:paraId="27768554" w14:textId="77777777" w:rsidR="00B71925" w:rsidRPr="00B71925" w:rsidRDefault="00B71925" w:rsidP="004D784C" vyd:_id="vyd:000000000000et">
      <w:pPr>
        <w:numPr>
          <w:ilvl w:val="0"/>
          <w:numId w:val="10"/>
        </w:numPr>
        <w:spacing w:after="75" w:line="240" w:lineRule="auto"/>
        <w:ind w:start="225"/>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eu">рассмотреть и давать ответы на жалобы в порядке, установленном законодательством Республики Беларусь об обращениях граждан и юридических лиц;</w:t>
      </w:r>
    </w:p>
    <w:p w14:paraId="08E5A137" w14:textId="77777777" w:rsidR="00B71925" w:rsidRPr="00B71925" w:rsidRDefault="00B71925" w:rsidP="004D784C" vyd:_id="vyd:000000000000er">
      <w:pPr>
        <w:numPr>
          <w:ilvl w:val="0"/>
          <w:numId w:val="10"/>
        </w:numPr>
        <w:spacing w:after="75" w:line="240" w:lineRule="auto"/>
        <w:ind w:start="225"/>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es">получить согласие субъекта персональных данных на обработку его персональных данных в соответствии с измененными целями обработки персональных данных при отсутствии иных оснований для такой обработки, предусмотренных законодательными актами;</w:t>
      </w:r>
    </w:p>
    <w:p w14:paraId="6C666935" w14:textId="77777777" w:rsidR="00B71925" w:rsidRPr="00B71925" w:rsidRDefault="00B71925" w:rsidP="004D784C" vyd:_id="vyd:000000000000ep">
      <w:pPr>
        <w:numPr>
          <w:ilvl w:val="0"/>
          <w:numId w:val="10"/>
        </w:numPr>
        <w:spacing w:after="75" w:line="240" w:lineRule="auto"/>
        <w:ind w:start="225"/>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eq">в случае достижения цели обработки персональных данных прекратить обработку персональных данных и удалить, а в случае невозможности блокировать соответствующие персональные данные, если иное не предусмотрено законодательством Республики Беларусь;</w:t>
      </w:r>
    </w:p>
    <w:p w14:paraId="2FDF193B" w14:textId="77777777" w:rsidR="00B71925" w:rsidRPr="00B71925" w:rsidRDefault="00B71925" w:rsidP="004D784C" vyd:_id="vyd:000000000000en">
      <w:pPr>
        <w:numPr>
          <w:ilvl w:val="0"/>
          <w:numId w:val="10"/>
        </w:numPr>
        <w:spacing w:after="75" w:line="240" w:lineRule="auto"/>
        <w:ind w:start="225"/>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eo">по требованию субъекта персональных данных прекратить обработку персональных данных и удалить, а в случае невозможности блокировать персональные данные, если иное не предусмотрено в договоре между Оператором и субъектом персональных данных или в законодательстве Республики Беларусь;</w:t>
      </w:r>
    </w:p>
    <w:p w14:paraId="1CD7B365" w14:textId="77777777" w:rsidR="00B71925" w:rsidRPr="00B71925" w:rsidRDefault="00B71925" w:rsidP="004D784C" vyd:_id="vyd:000000000000el">
      <w:pPr>
        <w:numPr>
          <w:ilvl w:val="0"/>
          <w:numId w:val="10"/>
        </w:numPr>
        <w:spacing w:after="75" w:line="240" w:lineRule="auto"/>
        <w:ind w:start="225"/>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em">учитывать переданные третьим лицам персональные данные субъектов персональных данных;</w:t>
      </w:r>
    </w:p>
    <w:p w14:paraId="1A09DDB2" w14:textId="77777777" w:rsidR="00B71925" w:rsidRPr="00B71925" w:rsidRDefault="00B13D47" w:rsidP="004D784C" vyd:_id="vyd:000000000000eg">
      <w:pPr>
        <w:numPr>
          <w:ilvl w:val="0"/>
          <w:numId w:val="10"/>
        </w:numPr>
        <w:spacing w:after="75" w:line="240" w:lineRule="auto"/>
        <w:ind w:start="225"/>
        <w:jc w:val="both"/>
        <w:rPr>
          <w:rFonts w:ascii="Times New Roman" w:hAnsi="Times New Roman" w:eastAsia="Times New Roman" w:cs="Times New Roman"/>
          <w:sz w:val="24"/>
          <w:color w:val="313234"/>
          <w:szCs w:val="24"/>
        </w:rPr>
      </w:pPr>
      <w:r>
        <w:fldChar w:fldCharType="begin" vyd:_id="vyd:000000000000ej"/>
      </w:r>
      <w:r>
        <w:instrText>HYPERLINK "consultantplus://offline/ref=A695F09E0E2CD51D1DA288088E701675C2CD5F6C6E9885DB00CA2E20EDE498A872FC4544L"</w:instrText>
      </w:r>
      <w:r>
        <w:fldChar w:fldCharType="separate"/>
      </w:r>
      <w:r>
        <w:rPr>
          <w:rFonts w:ascii="Times New Roman" w:hAnsi="Times New Roman" w:eastAsia="Times New Roman" w:cs="Times New Roman"/>
          <w:sz w:val="24"/>
          <w:color w:val="003C78"/>
          <w:szCs w:val="24"/>
        </w:rPr>
        <w:t vyd:_id="vyd:000000000000ek">уведомлять</w:t>
      </w:r>
      <w:r>
        <w:fldChar w:fldCharType="end" vyd:_id="vyd:000000000000ej-end"/>
      </w:r>
      <w:r>
        <w:rPr>
          <w:rFonts w:ascii="Times New Roman" w:hAnsi="Times New Roman" w:eastAsia="Times New Roman" w:cs="Times New Roman"/>
          <w:sz w:val="24"/>
          <w:color w:val="313234"/>
          <w:szCs w:val="24"/>
        </w:rPr>
        <w:t vyd:_id="vyd:000000000000ei" xml:space="preserve"> На</w:t>
      </w:r>
      <w:r>
        <w:rPr>
          <w:rFonts w:ascii="Times New Roman" w:hAnsi="Times New Roman" w:eastAsia="Times New Roman" w:cs="Times New Roman"/>
          <w:sz w:val="24"/>
          <w:color w:val="313234"/>
          <w:szCs w:val="24"/>
        </w:rPr>
        <w:t vyd:_id="vyd:000000000000eh">циональный центр защиты персональных данных (далее – Центр) о нарушениях систем защиты персональных данных незамедлительно, но не позднее 3 (трех) рабочих дней после того, как Оператору стало известно о таких нарушениях. Исключение составляют случаи, определяемые Центром;</w:t>
      </w:r>
    </w:p>
    <w:p w14:paraId="078AAB64" w14:textId="77777777" w:rsidR="00B71925" w:rsidRPr="00B71925" w:rsidRDefault="00B71925" w:rsidP="004D784C" vyd:_id="vyd:000000000000ee">
      <w:pPr>
        <w:numPr>
          <w:ilvl w:val="0"/>
          <w:numId w:val="10"/>
        </w:numPr>
        <w:spacing w:after="75" w:line="240" w:lineRule="auto"/>
        <w:ind w:start="225"/>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ef">исполнять требования актов реагирования государственных органов и организаций об устранении причин и условий, способствующих нарушениям законодательства о защите персональных данных.</w:t>
      </w:r>
    </w:p>
    <w:p w14:paraId="6DDDD7DE" w14:textId="77777777" w:rsidR="00B71925" w:rsidRPr="00B71925" w:rsidRDefault="00447065" w:rsidP="00447065" vyd:_id="vyd:000000000000eb">
      <w:pPr>
        <w:spacing w:after="150" w:line="240" w:lineRule="auto"/>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ed">13.</w:t>
      </w:r>
      <w:r>
        <w:rPr>
          <w:rFonts w:ascii="Times New Roman" w:hAnsi="Times New Roman" w:eastAsia="Times New Roman" w:cs="Times New Roman"/>
          <w:sz w:val="24"/>
          <w:color w:val="313234"/>
          <w:szCs w:val="24"/>
        </w:rPr>
        <w:t vyd:_id="vyd:000000000000ec">Оператор при обработке персональных данных осуществляет действие или совокупность действий, включая: сбор, систематизацию, хранение, изменение, использование, обезличивание, блокирование, распространение, предоставление, удаление персональных данных.</w:t>
      </w:r>
    </w:p>
    <w:p w14:paraId="72AF56DB" w14:textId="77777777" w:rsidR="00B71925" w:rsidRPr="00B71925" w:rsidRDefault="00447065" w:rsidP="00447065" vyd:_id="vyd:000000000000e8">
      <w:pPr>
        <w:spacing w:after="150" w:line="240" w:lineRule="auto"/>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ea">14.</w:t>
      </w:r>
      <w:r>
        <w:rPr>
          <w:rFonts w:ascii="Times New Roman" w:hAnsi="Times New Roman" w:eastAsia="Times New Roman" w:cs="Times New Roman"/>
          <w:sz w:val="24"/>
          <w:color w:val="313234"/>
          <w:szCs w:val="24"/>
        </w:rPr>
        <w:t vyd:_id="vyd:000000000000e9">Оператор имеет право поручить обработку персональных данных третьему лицу на основании заключенных договорных отношений или в соответствии с законодательством Республики Беларусь.</w:t>
      </w:r>
    </w:p>
    <w:p w14:paraId="4BA40F76" w14:textId="77777777" w:rsidR="00B71925" w:rsidRPr="00B71925" w:rsidRDefault="00447065" w:rsidP="00447065" vyd:_id="vyd:000000000000e5">
      <w:pPr>
        <w:spacing w:after="150" w:line="240" w:lineRule="auto"/>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e7">15.</w:t>
      </w:r>
      <w:r>
        <w:rPr>
          <w:rFonts w:ascii="Times New Roman" w:hAnsi="Times New Roman" w:eastAsia="Times New Roman" w:cs="Times New Roman"/>
          <w:sz w:val="24"/>
          <w:color w:val="313234"/>
          <w:szCs w:val="24"/>
        </w:rPr>
        <w:t vyd:_id="vyd:000000000000e6">Распространение персональных данных Оператор осуществляет только в соответствии с требованиями законодательства Республики Беларусь.</w:t>
      </w:r>
    </w:p>
    <w:p w14:paraId="6FF1FE1A" w14:textId="77777777" w:rsidR="00B71925" w:rsidRPr="00B71925" w:rsidRDefault="00447065" w:rsidP="00447065" vyd:_id="vyd:000000000000e2">
      <w:pPr>
        <w:spacing w:after="150" w:line="240" w:lineRule="auto"/>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e4">16.</w:t>
      </w:r>
      <w:r>
        <w:rPr>
          <w:rFonts w:ascii="Times New Roman" w:hAnsi="Times New Roman" w:eastAsia="Times New Roman" w:cs="Times New Roman"/>
          <w:sz w:val="24"/>
          <w:color w:val="313234"/>
          <w:szCs w:val="24"/>
        </w:rPr>
        <w:t vyd:_id="vyd:000000000000e3">Оператор осуществляет разъяснения субъектам персональных данных по вопросам обработки и защиты персональных данных, обрабатываемых в информационных системах (ресурсах) и без средств автоматизации Оператора.</w:t>
      </w:r>
    </w:p>
    <w:p w14:paraId="31AE1C4A" w14:textId="77777777" w:rsidR="00B71925" w:rsidRPr="00B71925" w:rsidRDefault="00B71925" w:rsidP="00447065" vyd:_id="vyd:000000000000dz">
      <w:pPr>
        <w:spacing w:after="0" w:line="240" w:lineRule="auto"/>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e1" xml:space="preserve">ГЛАВА </w:t>
      </w:r>
      <w:r>
        <w:rPr>
          <w:rFonts w:ascii="Times New Roman" w:hAnsi="Times New Roman" w:eastAsia="Times New Roman" w:cs="Times New Roman"/>
          <w:sz w:val="24"/>
          <w:color w:val="313234"/>
          <w:szCs w:val="24"/>
        </w:rPr>
        <w:t vyd:_id="vyd:000000000000e0">6</w:t>
      </w:r>
    </w:p>
    <w:p w14:paraId="7F800BA2" w14:textId="77777777" w:rsidR="00B71925" w:rsidRDefault="00B71925" w:rsidP="00447065" vyd:_id="vyd:000000000000dx">
      <w:pPr>
        <w:spacing w:after="0" w:line="240" w:lineRule="auto"/>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dy">МЕРЫ ПО КОНТРОЛЮ И ОБЕСПЕЧЕНИЮ БЕЗОПАСНОСТИ ПЕРСОНАЛЬНЫХ ДАННЫХ ПРИ ИХ ОБРАБОТКЕ</w:t>
      </w:r>
    </w:p>
    <w:p w14:paraId="6E4B545D" w14:textId="77777777" w:rsidR="00447065" w:rsidRPr="00B71925" w:rsidRDefault="00447065" w:rsidP="00447065" vyd:_id="vyd:000000000000dw">
      <w:pPr>
        <w:spacing w:after="0" w:line="240" w:lineRule="auto"/>
        <w:jc w:val="both"/>
        <w:rPr>
          <w:rFonts w:ascii="Times New Roman" w:hAnsi="Times New Roman" w:eastAsia="Times New Roman" w:cs="Times New Roman"/>
          <w:sz w:val="24"/>
          <w:color w:val="313234"/>
          <w:szCs w:val="24"/>
        </w:rPr>
      </w:pPr>
    </w:p>
    <w:p w14:paraId="5AF06035" w14:textId="77777777" w:rsidR="004D784C" w:rsidRDefault="00447065" w:rsidP="00447065" vyd:_id="vyd:000000000000dt">
      <w:pPr>
        <w:spacing w:after="150" w:line="240" w:lineRule="auto"/>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dv">17.</w:t>
      </w:r>
      <w:r>
        <w:rPr>
          <w:rFonts w:ascii="Times New Roman" w:hAnsi="Times New Roman" w:eastAsia="Times New Roman" w:cs="Times New Roman"/>
          <w:sz w:val="24"/>
          <w:color w:val="313234"/>
          <w:szCs w:val="24"/>
        </w:rPr>
        <w:t vyd:_id="vyd:000000000000du">При обработке персональных данных Оператор принимает необходимые правовые, организационные и технические меры по обеспечению их защиты от неправомерного или случайного доступа, удаления, изменения, блокирования, копирования, предоставления, распространения, а также от иных неправомерных действий в отношении персональных данных.</w:t>
      </w:r>
    </w:p>
    <w:p w14:paraId="52A7A4CC" w14:textId="77777777" w:rsidR="00B71925" w:rsidRPr="00B71925" w:rsidRDefault="00B71925" w:rsidP="00447065" vyd:_id="vyd:000000000000dp">
      <w:pPr>
        <w:spacing w:after="150" w:line="240" w:lineRule="auto"/>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br vyd:_id="vyd:000000000000ds"/>
      </w:r>
      <w:r>
        <w:rPr>
          <w:rFonts w:ascii="Times New Roman" w:hAnsi="Times New Roman" w:eastAsia="Times New Roman" w:cs="Times New Roman"/>
          <w:sz w:val="24"/>
          <w:color w:val="313234"/>
          <w:szCs w:val="24"/>
        </w:rPr>
        <w:t vyd:_id="vyd:000000000000dr">18.</w:t>
      </w:r>
      <w:r>
        <w:rPr>
          <w:rFonts w:ascii="Times New Roman" w:hAnsi="Times New Roman" w:eastAsia="Times New Roman" w:cs="Times New Roman"/>
          <w:sz w:val="24"/>
          <w:color w:val="313234"/>
          <w:szCs w:val="24"/>
        </w:rPr>
        <w:t vyd:_id="vyd:000000000000dq">Обеспечение защиты персональных данных достигается посредством реализации следующих мероприятий:</w:t>
      </w:r>
    </w:p>
    <w:p w14:paraId="046A1442" w14:textId="77777777" w:rsidR="00B71925" w:rsidRPr="00B71925" w:rsidRDefault="00B71925" w:rsidP="004D784C" vyd:_id="vyd:000000000000dn">
      <w:pPr>
        <w:numPr>
          <w:ilvl w:val="0"/>
          <w:numId w:val="11"/>
        </w:numPr>
        <w:spacing w:after="75" w:line="240" w:lineRule="auto"/>
        <w:ind w:start="225"/>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do">определение угроз безопасности персональных данных при их обработке;</w:t>
      </w:r>
    </w:p>
    <w:p w14:paraId="7497DBE6" w14:textId="77777777" w:rsidR="00B71925" w:rsidRPr="00B71925" w:rsidRDefault="00B71925" w:rsidP="004D784C" vyd:_id="vyd:000000000000dj">
      <w:pPr>
        <w:numPr>
          <w:ilvl w:val="0"/>
          <w:numId w:val="11"/>
        </w:numPr>
        <w:spacing w:after="75" w:line="240" w:lineRule="auto"/>
        <w:ind w:start="225"/>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dm">установление режима(-</w:t>
      </w:r>
      <w:r>
        <w:rPr>
          <w:rFonts w:ascii="Times New Roman" w:hAnsi="Times New Roman" w:eastAsia="Times New Roman" w:cs="Times New Roman"/>
          <w:sz w:val="24"/>
          <w:color w:val="313234"/>
          <w:szCs w:val="24"/>
        </w:rPr>
        <w:t vyd:_id="vyd:000000000000dl">ов</w:t>
      </w:r>
      <w:r>
        <w:rPr>
          <w:rFonts w:ascii="Times New Roman" w:hAnsi="Times New Roman" w:eastAsia="Times New Roman" w:cs="Times New Roman"/>
          <w:sz w:val="24"/>
          <w:color w:val="313234"/>
          <w:szCs w:val="24"/>
        </w:rPr>
        <w:t vyd:_id="vyd:000000000000dk">) обработки персональных данных;</w:t>
      </w:r>
    </w:p>
    <w:p w14:paraId="00DC020A" w14:textId="77777777" w:rsidR="00B71925" w:rsidRPr="00B71925" w:rsidRDefault="00B71925" w:rsidP="004D784C" vyd:_id="vyd:000000000000dh">
      <w:pPr>
        <w:numPr>
          <w:ilvl w:val="0"/>
          <w:numId w:val="11"/>
        </w:numPr>
        <w:spacing w:after="75" w:line="240" w:lineRule="auto"/>
        <w:ind w:start="225"/>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di">применение технических средств защиты информации в информационных системах, задействованных для обработки персональных данных;</w:t>
      </w:r>
    </w:p>
    <w:p w14:paraId="1346FA4D" w14:textId="77777777" w:rsidR="00B71925" w:rsidRDefault="00B71925" w:rsidP="004D784C" vyd:_id="vyd:000000000000df">
      <w:pPr>
        <w:numPr>
          <w:ilvl w:val="0"/>
          <w:numId w:val="11"/>
        </w:numPr>
        <w:spacing w:after="75" w:line="240" w:lineRule="auto"/>
        <w:ind w:start="225"/>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dg">контроль за эффективностью принимаемых мер по обеспечению защиты персональных данных и уровнем защищенности информационных систем, обрабатывающих персональные данные.</w:t>
      </w:r>
    </w:p>
    <w:p w14:paraId="24FD0616" w14:textId="77777777" w:rsidR="000C4EB8" w:rsidRPr="000C4EB8" w:rsidRDefault="000C4EB8" w:rsidP="004D784C" vyd:_id="vyd:000000000000dd">
      <w:pPr>
        <w:pStyle w:val="a4"/>
        <w:numPr>
          <w:ilvl w:val="0"/>
          <w:numId w:val="11"/>
        </w:numPr>
        <w:spacing w:after="150" w:line="240" w:lineRule="auto"/>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de">19.За нарушение установленного законодательством Республики Беларусь порядка обработки персональных данных, их неправомерное разглашение или распространение виновные лица (работники Оператора,) несут дисциплинарную, административную, гражданско-правовую или уголовную ответственность в соответствии с законодательством Республики Беларусь.</w:t>
      </w:r>
    </w:p>
    <w:p w14:paraId="19DF3C1E" w14:textId="77777777" w:rsidR="000C4EB8" w:rsidRPr="000C4EB8" w:rsidRDefault="000C4EB8" w:rsidP="004D784C" vyd:_id="vyd:000000000000dc">
      <w:pPr>
        <w:pStyle w:val="a4"/>
        <w:numPr>
          <w:ilvl w:val="0"/>
          <w:numId w:val="11"/>
        </w:numPr>
        <w:spacing w:after="150" w:line="240" w:lineRule="auto"/>
        <w:jc w:val="both"/>
        <w:rPr>
          <w:rFonts w:ascii="Times New Roman" w:hAnsi="Times New Roman" w:eastAsia="Times New Roman" w:cs="Times New Roman"/>
          <w:sz w:val="24"/>
          <w:color w:val="313234"/>
          <w:szCs w:val="24"/>
        </w:rPr>
      </w:pPr>
    </w:p>
    <w:p w14:paraId="24121CFC" w14:textId="77777777" w:rsidR="000C4EB8" w:rsidRPr="000C4EB8" w:rsidRDefault="000C4EB8" w:rsidP="004D784C" vyd:_id="vyd:000000000000da">
      <w:pPr>
        <w:pStyle w:val="a4"/>
        <w:numPr>
          <w:ilvl w:val="0"/>
          <w:numId w:val="11"/>
        </w:numPr>
        <w:spacing w:after="0" w:line="240" w:lineRule="auto"/>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db">ГЛАВА 7</w:t>
      </w:r>
    </w:p>
    <w:p w14:paraId="65EEB5B7" w14:textId="77777777" w:rsidR="000C4EB8" w:rsidRPr="000C4EB8" w:rsidRDefault="000C4EB8" w:rsidP="004D784C" vyd:_id="vyd:000000000000d8">
      <w:pPr>
        <w:pStyle w:val="a4"/>
        <w:numPr>
          <w:ilvl w:val="0"/>
          <w:numId w:val="11"/>
        </w:numPr>
        <w:spacing w:after="0" w:line="240" w:lineRule="auto"/>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d9">УПОЛНОМОЧЕННЫЕ ЛИЦА, ОСУЩЕСТВЛЯЮЩИЕ ОБРАБОТКУ ПЕРСОНАЛЬНЫХ ДАННЫХ</w:t>
      </w:r>
    </w:p>
    <w:p w14:paraId="11BE1E96" w14:textId="77777777" w:rsidR="000C4EB8" w:rsidRPr="000C4EB8" w:rsidRDefault="000C4EB8" w:rsidP="004D784C" vyd:_id="vyd:000000000000d6">
      <w:pPr>
        <w:pStyle w:val="a4"/>
        <w:numPr>
          <w:ilvl w:val="0"/>
          <w:numId w:val="11"/>
        </w:numPr>
        <w:spacing w:after="150" w:line="240" w:lineRule="auto"/>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d7">20.В своей деятельности Оператор привлекает уполномоченных лиц. К таким лицам относятся физические лица, которые на основании договора с Оператором осуществляют обработку персональных данных от имени Оператора или в его интересах.</w:t>
      </w:r>
    </w:p>
    <w:p w14:paraId="45A82E45" w14:textId="77777777" w:rsidR="000C4EB8" w:rsidRDefault="000C4EB8" w:rsidP="000C4EB8" vyd:_id="vyd:000000000000d5">
      <w:pPr>
        <w:pStyle w:val="a4"/>
        <w:spacing w:after="150" w:line="240" w:lineRule="auto"/>
        <w:jc w:val="both"/>
        <w:rPr>
          <w:rFonts w:ascii="Arial" w:hAnsi="Arial" w:eastAsia="Times New Roman" w:cs="Arial"/>
          <w:sz w:val="24"/>
          <w:color w:val="313234"/>
          <w:szCs w:val="24"/>
        </w:rPr>
      </w:pPr>
    </w:p>
    <w:p w14:paraId="6003D55F" w14:textId="77777777" w:rsidR="000C4EB8" w:rsidRDefault="000C4EB8" w:rsidP="000C4EB8" vyd:_id="vyd:000000000000d4">
      <w:pPr>
        <w:pStyle w:val="a4"/>
        <w:spacing w:after="150" w:line="240" w:lineRule="auto"/>
        <w:jc w:val="both"/>
        <w:rPr>
          <w:rFonts w:ascii="Arial" w:hAnsi="Arial" w:eastAsia="Times New Roman" w:cs="Arial"/>
          <w:sz w:val="24"/>
          <w:color w:val="313234"/>
          <w:szCs w:val="24"/>
        </w:rPr>
      </w:pPr>
    </w:p>
    <w:p w14:paraId="0E1D8238" w14:textId="77777777" w:rsidR="00DF5140" w:rsidRDefault="00DF5140" w:rsidP="000C4EB8" vyd:_id="vyd:000000000000d3">
      <w:pPr>
        <w:pStyle w:val="a4"/>
        <w:spacing w:after="150" w:line="240" w:lineRule="auto"/>
        <w:jc w:val="both"/>
        <w:rPr>
          <w:rFonts w:ascii="Times New Roman" w:hAnsi="Times New Roman" w:eastAsia="Times New Roman" w:cs="Times New Roman"/>
          <w:sz w:val="24"/>
          <w:color w:val="313234"/>
          <w:szCs w:val="24"/>
        </w:rPr>
      </w:pPr>
    </w:p>
    <w:p w14:paraId="1D19569E" w14:textId="77777777" w:rsidR="00DF5140" w:rsidRDefault="00DF5140" w:rsidP="000C4EB8" vyd:_id="vyd:000000000000d2">
      <w:pPr>
        <w:pStyle w:val="a4"/>
        <w:spacing w:after="150" w:line="240" w:lineRule="auto"/>
        <w:jc w:val="both"/>
        <w:rPr>
          <w:rFonts w:ascii="Times New Roman" w:hAnsi="Times New Roman" w:eastAsia="Times New Roman" w:cs="Times New Roman"/>
          <w:sz w:val="24"/>
          <w:color w:val="313234"/>
          <w:szCs w:val="24"/>
        </w:rPr>
      </w:pPr>
    </w:p>
    <w:p w14:paraId="701CAEAE" w14:textId="77777777" w:rsidR="00DF5140" w:rsidRDefault="00DF5140" w:rsidP="000C4EB8" vyd:_id="vyd:000000000000d1">
      <w:pPr>
        <w:pStyle w:val="a4"/>
        <w:spacing w:after="150" w:line="240" w:lineRule="auto"/>
        <w:jc w:val="both"/>
        <w:rPr>
          <w:rFonts w:ascii="Times New Roman" w:hAnsi="Times New Roman" w:eastAsia="Times New Roman" w:cs="Times New Roman"/>
          <w:sz w:val="24"/>
          <w:color w:val="313234"/>
          <w:szCs w:val="24"/>
        </w:rPr>
      </w:pPr>
    </w:p>
    <w:p w14:paraId="17664DC3" w14:textId="77777777" w:rsidR="00DF5140" w:rsidRDefault="00DF5140" w:rsidP="000C4EB8" vyd:_id="vyd:000000000000d0">
      <w:pPr>
        <w:pStyle w:val="a4"/>
        <w:spacing w:after="150" w:line="240" w:lineRule="auto"/>
        <w:jc w:val="both"/>
        <w:rPr>
          <w:rFonts w:ascii="Times New Roman" w:hAnsi="Times New Roman" w:eastAsia="Times New Roman" w:cs="Times New Roman"/>
          <w:sz w:val="24"/>
          <w:color w:val="313234"/>
          <w:szCs w:val="24"/>
        </w:rPr>
      </w:pPr>
    </w:p>
    <w:p w14:paraId="4AC1F1C1" w14:textId="77777777" w:rsidR="00DF5140" w:rsidRDefault="00DF5140" w:rsidP="000C4EB8" vyd:_id="vyd:000000000000cz">
      <w:pPr>
        <w:pStyle w:val="a4"/>
        <w:spacing w:after="150" w:line="240" w:lineRule="auto"/>
        <w:jc w:val="both"/>
        <w:rPr>
          <w:rFonts w:ascii="Times New Roman" w:hAnsi="Times New Roman" w:eastAsia="Times New Roman" w:cs="Times New Roman"/>
          <w:sz w:val="24"/>
          <w:color w:val="313234"/>
          <w:szCs w:val="24"/>
        </w:rPr>
      </w:pPr>
    </w:p>
    <w:p w14:paraId="0D6450A2" w14:textId="77777777" w:rsidR="00DF5140" w:rsidRDefault="00DF5140" w:rsidP="000C4EB8" vyd:_id="vyd:000000000000cy">
      <w:pPr>
        <w:pStyle w:val="a4"/>
        <w:spacing w:after="150" w:line="240" w:lineRule="auto"/>
        <w:jc w:val="both"/>
        <w:rPr>
          <w:rFonts w:ascii="Times New Roman" w:hAnsi="Times New Roman" w:eastAsia="Times New Roman" w:cs="Times New Roman"/>
          <w:sz w:val="24"/>
          <w:color w:val="313234"/>
          <w:szCs w:val="24"/>
        </w:rPr>
      </w:pPr>
    </w:p>
    <w:p w14:paraId="5C761052" w14:textId="77777777" w:rsidR="00DF5140" w:rsidRDefault="00DF5140" w:rsidP="000C4EB8" vyd:_id="vyd:000000000000cx">
      <w:pPr>
        <w:pStyle w:val="a4"/>
        <w:spacing w:after="150" w:line="240" w:lineRule="auto"/>
        <w:jc w:val="both"/>
        <w:rPr>
          <w:rFonts w:ascii="Times New Roman" w:hAnsi="Times New Roman" w:eastAsia="Times New Roman" w:cs="Times New Roman"/>
          <w:sz w:val="24"/>
          <w:color w:val="313234"/>
          <w:szCs w:val="24"/>
        </w:rPr>
      </w:pPr>
    </w:p>
    <w:p w14:paraId="385CFFD8" w14:textId="77777777" w:rsidR="00DF5140" w:rsidRDefault="00DF5140" w:rsidP="000C4EB8" vyd:_id="vyd:000000000000cw">
      <w:pPr>
        <w:pStyle w:val="a4"/>
        <w:spacing w:after="150" w:line="240" w:lineRule="auto"/>
        <w:jc w:val="both"/>
        <w:rPr>
          <w:rFonts w:ascii="Times New Roman" w:hAnsi="Times New Roman" w:eastAsia="Times New Roman" w:cs="Times New Roman"/>
          <w:sz w:val="24"/>
          <w:color w:val="313234"/>
          <w:szCs w:val="24"/>
        </w:rPr>
      </w:pPr>
    </w:p>
    <w:p w14:paraId="62CFC414" w14:textId="77777777" w:rsidR="00DF5140" w:rsidRDefault="00DF5140" w:rsidP="000C4EB8" vyd:_id="vyd:000000000000cv">
      <w:pPr>
        <w:pStyle w:val="a4"/>
        <w:spacing w:after="150" w:line="240" w:lineRule="auto"/>
        <w:jc w:val="both"/>
        <w:rPr>
          <w:rFonts w:ascii="Times New Roman" w:hAnsi="Times New Roman" w:eastAsia="Times New Roman" w:cs="Times New Roman"/>
          <w:sz w:val="24"/>
          <w:color w:val="313234"/>
          <w:szCs w:val="24"/>
        </w:rPr>
      </w:pPr>
    </w:p>
    <w:p w14:paraId="57A21F76" w14:textId="77777777" w:rsidR="00DF5140" w:rsidRDefault="00DF5140" w:rsidP="000C4EB8" vyd:_id="vyd:000000000000cu">
      <w:pPr>
        <w:pStyle w:val="a4"/>
        <w:spacing w:after="150" w:line="240" w:lineRule="auto"/>
        <w:jc w:val="both"/>
        <w:rPr>
          <w:rFonts w:ascii="Times New Roman" w:hAnsi="Times New Roman" w:eastAsia="Times New Roman" w:cs="Times New Roman"/>
          <w:sz w:val="24"/>
          <w:color w:val="313234"/>
          <w:szCs w:val="24"/>
        </w:rPr>
      </w:pPr>
    </w:p>
    <w:p w14:paraId="019DD6CD" w14:textId="77777777" w:rsidR="00DF5140" w:rsidRDefault="00DF5140" w:rsidP="000C4EB8" vyd:_id="vyd:000000000000ct">
      <w:pPr>
        <w:pStyle w:val="a4"/>
        <w:spacing w:after="150" w:line="240" w:lineRule="auto"/>
        <w:jc w:val="both"/>
        <w:rPr>
          <w:rFonts w:ascii="Times New Roman" w:hAnsi="Times New Roman" w:eastAsia="Times New Roman" w:cs="Times New Roman"/>
          <w:sz w:val="24"/>
          <w:color w:val="313234"/>
          <w:szCs w:val="24"/>
        </w:rPr>
      </w:pPr>
    </w:p>
    <w:p w14:paraId="1F461D4A" w14:textId="77777777" w:rsidR="00DF5140" w:rsidRDefault="00DF5140" w:rsidP="000C4EB8" vyd:_id="vyd:000000000000cs">
      <w:pPr>
        <w:pStyle w:val="a4"/>
        <w:spacing w:after="150" w:line="240" w:lineRule="auto"/>
        <w:jc w:val="both"/>
        <w:rPr>
          <w:rFonts w:ascii="Times New Roman" w:hAnsi="Times New Roman" w:eastAsia="Times New Roman" w:cs="Times New Roman"/>
          <w:sz w:val="24"/>
          <w:color w:val="313234"/>
          <w:szCs w:val="24"/>
        </w:rPr>
      </w:pPr>
    </w:p>
    <w:p w14:paraId="5FDE56CE" w14:textId="77777777" w:rsidR="00DF5140" w:rsidRDefault="00DF5140" w:rsidP="000C4EB8" vyd:_id="vyd:000000000000cr">
      <w:pPr>
        <w:pStyle w:val="a4"/>
        <w:spacing w:after="150" w:line="240" w:lineRule="auto"/>
        <w:jc w:val="both"/>
        <w:rPr>
          <w:rFonts w:ascii="Times New Roman" w:hAnsi="Times New Roman" w:eastAsia="Times New Roman" w:cs="Times New Roman"/>
          <w:sz w:val="24"/>
          <w:color w:val="313234"/>
          <w:szCs w:val="24"/>
        </w:rPr>
      </w:pPr>
    </w:p>
    <w:p w14:paraId="6FB507A5" w14:textId="77777777" w:rsidR="00DF5140" w:rsidRDefault="00DF5140" w:rsidP="000C4EB8" vyd:_id="vyd:000000000000cq">
      <w:pPr>
        <w:pStyle w:val="a4"/>
        <w:spacing w:after="150" w:line="240" w:lineRule="auto"/>
        <w:jc w:val="both"/>
        <w:rPr>
          <w:rFonts w:ascii="Times New Roman" w:hAnsi="Times New Roman" w:eastAsia="Times New Roman" w:cs="Times New Roman"/>
          <w:sz w:val="24"/>
          <w:color w:val="313234"/>
          <w:szCs w:val="24"/>
        </w:rPr>
      </w:pPr>
    </w:p>
    <w:p w14:paraId="0EF32F31" w14:textId="77777777" w:rsidR="00DF5140" w:rsidRDefault="00DF5140" w:rsidP="000C4EB8" vyd:_id="vyd:000000000000cp">
      <w:pPr>
        <w:pStyle w:val="a4"/>
        <w:spacing w:after="150" w:line="240" w:lineRule="auto"/>
        <w:jc w:val="both"/>
        <w:rPr>
          <w:rFonts w:ascii="Times New Roman" w:hAnsi="Times New Roman" w:eastAsia="Times New Roman" w:cs="Times New Roman"/>
          <w:sz w:val="24"/>
          <w:color w:val="313234"/>
          <w:szCs w:val="24"/>
        </w:rPr>
      </w:pPr>
    </w:p>
    <w:p w14:paraId="22663428" w14:textId="77777777" w:rsidR="00DF5140" w:rsidRDefault="00DF5140" w:rsidP="000C4EB8" vyd:_id="vyd:000000000000co">
      <w:pPr>
        <w:pStyle w:val="a4"/>
        <w:spacing w:after="150" w:line="240" w:lineRule="auto"/>
        <w:jc w:val="both"/>
        <w:rPr>
          <w:rFonts w:ascii="Times New Roman" w:hAnsi="Times New Roman" w:eastAsia="Times New Roman" w:cs="Times New Roman"/>
          <w:sz w:val="24"/>
          <w:color w:val="313234"/>
          <w:szCs w:val="24"/>
        </w:rPr>
      </w:pPr>
    </w:p>
    <w:p w14:paraId="45EBB5B4" w14:textId="77777777" w:rsidR="00DF5140" w:rsidRDefault="00DF5140" w:rsidP="000C4EB8" vyd:_id="vyd:000000000000cn">
      <w:pPr>
        <w:pStyle w:val="a4"/>
        <w:spacing w:after="150" w:line="240" w:lineRule="auto"/>
        <w:jc w:val="both"/>
        <w:rPr>
          <w:rFonts w:ascii="Times New Roman" w:hAnsi="Times New Roman" w:eastAsia="Times New Roman" w:cs="Times New Roman"/>
          <w:sz w:val="24"/>
          <w:color w:val="313234"/>
          <w:szCs w:val="24"/>
        </w:rPr>
      </w:pPr>
    </w:p>
    <w:p w14:paraId="7EA685B1" w14:textId="77777777" w:rsidR="00DF5140" w:rsidRDefault="00DF5140" w:rsidP="000C4EB8" vyd:_id="vyd:000000000000cm">
      <w:pPr>
        <w:pStyle w:val="a4"/>
        <w:spacing w:after="150" w:line="240" w:lineRule="auto"/>
        <w:jc w:val="both"/>
        <w:rPr>
          <w:rFonts w:ascii="Times New Roman" w:hAnsi="Times New Roman" w:eastAsia="Times New Roman" w:cs="Times New Roman"/>
          <w:sz w:val="24"/>
          <w:color w:val="313234"/>
          <w:szCs w:val="24"/>
        </w:rPr>
      </w:pPr>
    </w:p>
    <w:p w14:paraId="5563C632" w14:textId="77777777" w:rsidR="00DF5140" w:rsidRDefault="00DF5140" w:rsidP="000C4EB8" vyd:_id="vyd:000000000000cl">
      <w:pPr>
        <w:pStyle w:val="a4"/>
        <w:spacing w:after="150" w:line="240" w:lineRule="auto"/>
        <w:jc w:val="both"/>
        <w:rPr>
          <w:rFonts w:ascii="Times New Roman" w:hAnsi="Times New Roman" w:eastAsia="Times New Roman" w:cs="Times New Roman"/>
          <w:sz w:val="24"/>
          <w:color w:val="313234"/>
          <w:szCs w:val="24"/>
        </w:rPr>
      </w:pPr>
    </w:p>
    <w:p w14:paraId="6FB73F68" w14:textId="77777777" w:rsidR="00DF5140" w:rsidRDefault="00DF5140" w:rsidP="000C4EB8" vyd:_id="vyd:000000000000ck">
      <w:pPr>
        <w:pStyle w:val="a4"/>
        <w:spacing w:after="150" w:line="240" w:lineRule="auto"/>
        <w:jc w:val="both"/>
        <w:rPr>
          <w:rFonts w:ascii="Times New Roman" w:hAnsi="Times New Roman" w:eastAsia="Times New Roman" w:cs="Times New Roman"/>
          <w:sz w:val="24"/>
          <w:color w:val="313234"/>
          <w:szCs w:val="24"/>
        </w:rPr>
      </w:pPr>
    </w:p>
    <w:p w14:paraId="6408716A" w14:textId="77777777" w:rsidR="00DF5140" w:rsidRPr="00B71925" w:rsidRDefault="000C4EB8" w:rsidP="00DF5140" vyd:_id="vyd:000000000000ch">
      <w:pPr>
        <w:pStyle w:val="a4"/>
        <w:spacing w:after="150" w:line="240" w:lineRule="auto"/>
        <w:jc w:val="both"/>
        <w:rPr>
          <w:rFonts w:ascii="Times New Roman" w:hAnsi="Times New Roman" w:eastAsia="Times New Roman" w:cs="Times New Roman"/>
          <w:sz w:val="24"/>
          <w:color w:val="313234"/>
          <w:szCs w:val="24"/>
        </w:rPr>
      </w:pPr>
      <w:r>
        <w:rPr>
          <w:rFonts w:ascii="Times New Roman" w:hAnsi="Times New Roman" w:eastAsia="Times New Roman" w:cs="Times New Roman"/>
          <w:sz w:val="24"/>
          <w:color w:val="313234"/>
          <w:szCs w:val="24"/>
        </w:rPr>
        <w:t vyd:_id="vyd:000000000000cj">ПЕРЕЧЕНЬ обрабатываем</w:t>
      </w:r>
      <w:r>
        <w:rPr>
          <w:rFonts w:ascii="Times New Roman" w:hAnsi="Times New Roman" w:eastAsia="Times New Roman" w:cs="Times New Roman"/>
          <w:sz w:val="24"/>
          <w:color w:val="313234"/>
          <w:szCs w:val="24"/>
        </w:rPr>
        <w:t vyd:_id="vyd:000000000000ci">ых персональных данных Обществом:</w:t>
      </w:r>
    </w:p>
    <w:tbl vyd:_id="vyd:0000000000000c">
      <w:tblPr>
        <w:tblpPr w:leftFromText="180" w:rightFromText="180" w:vertAnchor="text" w:horzAnchor="margin" w:tblpXSpec="center" w:tblpY="-1328"/>
        <w:tblW w:w="16650" w:type="dxa"/>
        <w:tblBorders>
          <w:top w:val="single" w:color="E1E1E1" w:sz="6" w:space="0"/>
          <w:left w:val="single" w:color="E1E1E1" w:sz="6" w:space="0"/>
          <w:bottom w:val="single" w:color="E1E1E1" w:sz="6" w:space="0"/>
          <w:right w:val="single" w:color="E1E1E1" w:sz="6" w:space="0"/>
        </w:tblBorders>
        <w:shd w:val="clear" w:color="auto" w:fill="F8F9F9"/>
        <w:tblCellMar>
          <w:top w:w="15" w:type="dxa"/>
          <w:start w:w="15" w:type="dxa"/>
          <w:bottom w:w="15" w:type="dxa"/>
          <w:end w:w="15" w:type="dxa"/>
        </w:tblCellMar>
        <w:tblLook w:firstRow="1" w:lastRow="0" w:firstColumn="1" w:lastColumn="0" w:noHBand="0" w:noVBand="1" w:val="07c5"/>
      </w:tblPr>
      <w:tblGrid>
        <w:gridCol w:w="523"/>
        <w:gridCol w:w="3297"/>
        <w:gridCol w:w="2268"/>
        <w:gridCol w:w="4297"/>
        <w:gridCol w:w="2095"/>
        <w:gridCol w:w="4170"/>
      </w:tblGrid>
      <w:tr w:rsidR="00EA6876" w:rsidRPr="00DF5140" w14:paraId="6105ED3A" w14:textId="77777777" w:rsidTr="00DF5140" vyd:_id="vyd:000000000000by">
        <w:trPr>
          <w:tblHeader w:val="1"/>
        </w:trPr>
        <w:tc vyd:_id="vyd:000000000000ce">
          <w:tcPr>
            <w:tcBorders>
              <w:top w:val="single" w:color="E1E1E1" w:sz="6" w:space="0"/>
              <w:start w:val="single" w:color="E1E1E1" w:sz="6" w:space="0"/>
              <w:bottom w:val="single" w:color="E1E1E1" w:sz="6" w:space="0"/>
              <w:end w:val="single" w:color="E1E1E1" w:sz="6" w:space="0"/>
            </w:tcBorders>
            <w:shd w:val="clear" w:color="auto" w:fill="F8F9F9"/>
            <w:tcMar>
              <w:top w:w="150" w:type="dxa"/>
              <w:start w:w="150" w:type="dxa"/>
              <w:bottom w:w="150" w:type="dxa"/>
              <w:end w:w="150" w:type="dxa"/>
            </w:tcMar>
            <w:vAlign w:val="center"/>
            <w:hideMark w:val="1"/>
          </w:tcPr>
          <w:p w14:paraId="32F3DA6E" w14:textId="77777777" w:rsidR="00EA6876" w:rsidRPr="00DF5140" w:rsidRDefault="00EA6876" w:rsidP="00EA6876" vyd:_id="vyd:000000000000cf">
            <w:pPr>
              <w:spacing w:after="300" w:line="240" w:lineRule="auto"/>
              <w:rPr>
                <w:rFonts w:ascii="Times New Roman" w:hAnsi="Times New Roman" w:eastAsia="Times New Roman" w:cs="Times New Roman"/>
                <w:sz w:val="20"/>
                <w:color w:val="313234"/>
                <w:szCs w:val="20"/>
              </w:rPr>
            </w:pPr>
            <w:r>
              <w:rPr>
                <w:rFonts w:ascii="Times New Roman" w:hAnsi="Times New Roman" w:eastAsia="Times New Roman" w:cs="Times New Roman"/>
                <w:sz w:val="20"/>
                <w:color w:val="313234"/>
                <w:szCs w:val="20"/>
              </w:rPr>
              <w:t vyd:_id="vyd:000000000000cg">№</w:t>
            </w:r>
          </w:p>
        </w:tc>
        <w:tc vyd:_id="vyd:000000000000cb">
          <w:tcPr>
            <w:tcBorders>
              <w:top w:val="single" w:color="E1E1E1" w:sz="6" w:space="0"/>
              <w:start w:val="single" w:color="E1E1E1" w:sz="6" w:space="0"/>
              <w:bottom w:val="single" w:color="E1E1E1" w:sz="6" w:space="0"/>
              <w:end w:val="single" w:color="E1E1E1" w:sz="6" w:space="0"/>
            </w:tcBorders>
            <w:shd w:val="clear" w:color="auto" w:fill="F8F9F9"/>
            <w:tcMar>
              <w:top w:w="150" w:type="dxa"/>
              <w:start w:w="150" w:type="dxa"/>
              <w:bottom w:w="150" w:type="dxa"/>
              <w:end w:w="150" w:type="dxa"/>
            </w:tcMar>
            <w:vAlign w:val="center"/>
            <w:hideMark w:val="1"/>
          </w:tcPr>
          <w:p w14:paraId="500F8F84" w14:textId="77777777" w:rsidR="00EA6876" w:rsidRPr="00DF5140" w:rsidRDefault="00EA6876" w:rsidP="00EA6876" vyd:_id="vyd:000000000000cc">
            <w:pPr>
              <w:spacing w:after="300" w:line="240" w:lineRule="auto"/>
              <w:rPr>
                <w:rFonts w:ascii="Times New Roman" w:hAnsi="Times New Roman" w:eastAsia="Times New Roman" w:cs="Times New Roman"/>
                <w:sz w:val="20"/>
                <w:color w:val="313234"/>
                <w:szCs w:val="20"/>
              </w:rPr>
            </w:pPr>
            <w:r>
              <w:rPr>
                <w:rFonts w:ascii="Times New Roman" w:hAnsi="Times New Roman" w:eastAsia="Times New Roman" w:cs="Times New Roman"/>
                <w:sz w:val="20"/>
                <w:color w:val="313234"/>
                <w:szCs w:val="20"/>
              </w:rPr>
              <w:t vyd:_id="vyd:000000000000cd">Цели обработки персональных данных</w:t>
            </w:r>
          </w:p>
        </w:tc>
        <w:tc vyd:_id="vyd:000000000000c8">
          <w:tcPr>
            <w:tcBorders>
              <w:top w:val="single" w:color="E1E1E1" w:sz="6" w:space="0"/>
              <w:start w:val="single" w:color="E1E1E1" w:sz="6" w:space="0"/>
              <w:bottom w:val="single" w:color="E1E1E1" w:sz="6" w:space="0"/>
              <w:end w:val="single" w:color="E1E1E1" w:sz="6" w:space="0"/>
            </w:tcBorders>
            <w:shd w:val="clear" w:color="auto" w:fill="F8F9F9"/>
            <w:tcMar>
              <w:top w:w="150" w:type="dxa"/>
              <w:start w:w="150" w:type="dxa"/>
              <w:bottom w:w="150" w:type="dxa"/>
              <w:end w:w="150" w:type="dxa"/>
            </w:tcMar>
            <w:vAlign w:val="center"/>
            <w:hideMark w:val="1"/>
          </w:tcPr>
          <w:p w14:paraId="0001A7D4" w14:textId="77777777" w:rsidR="00EA6876" w:rsidRPr="00DF5140" w:rsidRDefault="00EA6876" w:rsidP="00EA6876" vyd:_id="vyd:000000000000c9">
            <w:pPr>
              <w:spacing w:after="300" w:line="240" w:lineRule="auto"/>
              <w:rPr>
                <w:rFonts w:ascii="Times New Roman" w:hAnsi="Times New Roman" w:eastAsia="Times New Roman" w:cs="Times New Roman"/>
                <w:sz w:val="20"/>
                <w:color w:val="313234"/>
                <w:szCs w:val="20"/>
              </w:rPr>
            </w:pPr>
            <w:r>
              <w:rPr>
                <w:rFonts w:ascii="Times New Roman" w:hAnsi="Times New Roman" w:eastAsia="Times New Roman" w:cs="Times New Roman"/>
                <w:sz w:val="20"/>
                <w:color w:val="313234"/>
                <w:szCs w:val="20"/>
              </w:rPr>
              <w:t vyd:_id="vyd:000000000000ca">Категории субъектов персональных данных, чьи данные подвергаются обработке</w:t>
            </w:r>
          </w:p>
        </w:tc>
        <w:tc vyd:_id="vyd:000000000000c5">
          <w:tcPr>
            <w:tcBorders>
              <w:top w:val="single" w:color="E1E1E1" w:sz="6" w:space="0"/>
              <w:start w:val="single" w:color="E1E1E1" w:sz="6" w:space="0"/>
              <w:bottom w:val="single" w:color="E1E1E1" w:sz="6" w:space="0"/>
              <w:end w:val="single" w:color="E1E1E1" w:sz="6" w:space="0"/>
            </w:tcBorders>
            <w:shd w:val="clear" w:color="auto" w:fill="F8F9F9"/>
            <w:tcMar>
              <w:top w:w="150" w:type="dxa"/>
              <w:start w:w="150" w:type="dxa"/>
              <w:bottom w:w="150" w:type="dxa"/>
              <w:end w:w="150" w:type="dxa"/>
            </w:tcMar>
            <w:vAlign w:val="center"/>
            <w:hideMark w:val="1"/>
          </w:tcPr>
          <w:p w14:paraId="5A902091" w14:textId="77777777" w:rsidR="00EA6876" w:rsidRPr="00DF5140" w:rsidRDefault="00EA6876" w:rsidP="00EA6876" vyd:_id="vyd:000000000000c6">
            <w:pPr>
              <w:spacing w:after="300" w:line="240" w:lineRule="auto"/>
              <w:rPr>
                <w:rFonts w:ascii="Times New Roman" w:hAnsi="Times New Roman" w:eastAsia="Times New Roman" w:cs="Times New Roman"/>
                <w:sz w:val="20"/>
                <w:color w:val="313234"/>
                <w:szCs w:val="20"/>
              </w:rPr>
            </w:pPr>
            <w:r>
              <w:rPr>
                <w:rFonts w:ascii="Times New Roman" w:hAnsi="Times New Roman" w:eastAsia="Times New Roman" w:cs="Times New Roman"/>
                <w:sz w:val="20"/>
                <w:color w:val="313234"/>
                <w:szCs w:val="20"/>
              </w:rPr>
              <w:t vyd:_id="vyd:000000000000c7">Перечень обрабатываемых персональных данных</w:t>
            </w:r>
          </w:p>
        </w:tc>
        <w:tc vyd:_id="vyd:000000000000c2">
          <w:tcPr>
            <w:tcBorders>
              <w:top w:val="single" w:color="E1E1E1" w:sz="6" w:space="0"/>
              <w:start w:val="single" w:color="E1E1E1" w:sz="6" w:space="0"/>
              <w:bottom w:val="single" w:color="E1E1E1" w:sz="6" w:space="0"/>
              <w:end w:val="single" w:color="E1E1E1" w:sz="6" w:space="0"/>
            </w:tcBorders>
            <w:shd w:val="clear" w:color="auto" w:fill="F8F9F9"/>
            <w:tcMar>
              <w:top w:w="150" w:type="dxa"/>
              <w:start w:w="150" w:type="dxa"/>
              <w:bottom w:w="150" w:type="dxa"/>
              <w:end w:w="150" w:type="dxa"/>
            </w:tcMar>
            <w:vAlign w:val="center"/>
            <w:hideMark w:val="1"/>
          </w:tcPr>
          <w:p w14:paraId="663E4F7D" w14:textId="77777777" w:rsidR="00EA6876" w:rsidRPr="00DF5140" w:rsidRDefault="00EA6876" w:rsidP="00EA6876" vyd:_id="vyd:000000000000c3">
            <w:pPr>
              <w:spacing w:after="300" w:line="240" w:lineRule="auto"/>
              <w:rPr>
                <w:rFonts w:ascii="Times New Roman" w:hAnsi="Times New Roman" w:eastAsia="Times New Roman" w:cs="Times New Roman"/>
                <w:sz w:val="20"/>
                <w:color w:val="313234"/>
                <w:szCs w:val="20"/>
              </w:rPr>
            </w:pPr>
            <w:r>
              <w:rPr>
                <w:rFonts w:ascii="Times New Roman" w:hAnsi="Times New Roman" w:eastAsia="Times New Roman" w:cs="Times New Roman"/>
                <w:sz w:val="20"/>
                <w:color w:val="313234"/>
                <w:szCs w:val="20"/>
              </w:rPr>
              <w:t vyd:_id="vyd:000000000000c4">Правовые основания обработки персональных данных</w:t>
            </w:r>
          </w:p>
        </w:tc>
        <w:tc vyd:_id="vyd:000000000000bz">
          <w:tcPr>
            <w:tcBorders>
              <w:top w:val="single" w:color="E1E1E1" w:sz="6" w:space="0"/>
              <w:start w:val="single" w:color="E1E1E1" w:sz="6" w:space="0"/>
              <w:bottom w:val="single" w:color="E1E1E1" w:sz="6" w:space="0"/>
              <w:end w:val="single" w:color="E1E1E1" w:sz="6" w:space="0"/>
            </w:tcBorders>
            <w:shd w:val="clear" w:color="auto" w:fill="F8F9F9"/>
            <w:tcMar>
              <w:top w:w="150" w:type="dxa"/>
              <w:start w:w="150" w:type="dxa"/>
              <w:bottom w:w="150" w:type="dxa"/>
              <w:end w:w="150" w:type="dxa"/>
            </w:tcMar>
            <w:vAlign w:val="center"/>
            <w:hideMark w:val="1"/>
          </w:tcPr>
          <w:p w14:paraId="7F7C5CED" w14:textId="77777777" w:rsidR="00EA6876" w:rsidRPr="00DF5140" w:rsidRDefault="00EA6876" w:rsidP="00EA6876" vyd:_id="vyd:000000000000c0">
            <w:pPr>
              <w:spacing w:after="300" w:line="240" w:lineRule="auto"/>
              <w:rPr>
                <w:rFonts w:ascii="Times New Roman" w:hAnsi="Times New Roman" w:eastAsia="Times New Roman" w:cs="Times New Roman"/>
                <w:sz w:val="20"/>
                <w:color w:val="313234"/>
                <w:szCs w:val="20"/>
              </w:rPr>
            </w:pPr>
            <w:r>
              <w:rPr>
                <w:rFonts w:ascii="Times New Roman" w:hAnsi="Times New Roman" w:eastAsia="Times New Roman" w:cs="Times New Roman"/>
                <w:sz w:val="20"/>
                <w:color w:val="313234"/>
                <w:szCs w:val="20"/>
              </w:rPr>
              <w:t vyd:_id="vyd:000000000000c1">Срок хранения персональных данных</w:t>
            </w:r>
          </w:p>
        </w:tc>
      </w:tr>
      <w:tr w:rsidR="00EA6876" w:rsidRPr="00DF5140" w14:paraId="028B68FD" w14:textId="77777777" w:rsidTr="00DF5140" vyd:_id="vyd:000000000000bc">
        <w:tc vyd:_id="vyd:000000000000bv">
          <w:tcPr>
            <w:tcBorders>
              <w:top w:val="single" w:color="E1E1E1" w:sz="6" w:space="0"/>
              <w:start w:val="single" w:color="E1E1E1" w:sz="6" w:space="0"/>
              <w:bottom w:val="single" w:color="E1E1E1" w:sz="6" w:space="0"/>
              <w:end w:val="single" w:color="E1E1E1" w:sz="6" w:space="0"/>
            </w:tcBorders>
            <w:shd w:val="clear" w:color="auto" w:fill="F8F9F9"/>
            <w:tcMar>
              <w:top w:w="150" w:type="dxa"/>
              <w:start w:w="150" w:type="dxa"/>
              <w:bottom w:w="150" w:type="dxa"/>
              <w:end w:w="150" w:type="dxa"/>
            </w:tcMar>
            <w:vAlign w:val="center"/>
            <w:hideMark w:val="1"/>
          </w:tcPr>
          <w:p w14:paraId="3B6AB119" w14:textId="77777777" w:rsidR="00EA6876" w:rsidRPr="00DF5140" w:rsidRDefault="00EA6876" w:rsidP="00EA6876" vyd:_id="vyd:000000000000bw">
            <w:pPr>
              <w:spacing w:after="300" w:line="240" w:lineRule="auto"/>
              <w:rPr>
                <w:rFonts w:ascii="Times New Roman" w:hAnsi="Times New Roman" w:eastAsia="Times New Roman" w:cs="Times New Roman"/>
                <w:sz w:val="20"/>
                <w:color w:val="313234"/>
                <w:szCs w:val="20"/>
              </w:rPr>
            </w:pPr>
            <w:r>
              <w:rPr>
                <w:rFonts w:ascii="Times New Roman" w:hAnsi="Times New Roman" w:eastAsia="Times New Roman" w:cs="Times New Roman"/>
                <w:sz w:val="20"/>
                <w:color w:val="313234"/>
                <w:szCs w:val="20"/>
              </w:rPr>
              <w:t vyd:_id="vyd:000000000000bx">1</w:t>
            </w:r>
          </w:p>
        </w:tc>
        <w:tc vyd:_id="vyd:000000000000bs">
          <w:tcPr>
            <w:tcBorders>
              <w:top w:val="single" w:color="E1E1E1" w:sz="6" w:space="0"/>
              <w:start w:val="single" w:color="E1E1E1" w:sz="6" w:space="0"/>
              <w:bottom w:val="single" w:color="E1E1E1" w:sz="6" w:space="0"/>
              <w:end w:val="single" w:color="E1E1E1" w:sz="6" w:space="0"/>
            </w:tcBorders>
            <w:shd w:val="clear" w:color="auto" w:fill="F8F9F9"/>
            <w:tcMar>
              <w:top w:w="150" w:type="dxa"/>
              <w:start w:w="150" w:type="dxa"/>
              <w:bottom w:w="150" w:type="dxa"/>
              <w:end w:w="150" w:type="dxa"/>
            </w:tcMar>
            <w:vAlign w:val="center"/>
            <w:hideMark w:val="1"/>
          </w:tcPr>
          <w:p w14:paraId="0718DC8F" w14:textId="77777777" w:rsidR="00EA6876" w:rsidRPr="00DF5140" w:rsidRDefault="00EA6876" w:rsidP="00EA6876" vyd:_id="vyd:000000000000bt">
            <w:pPr>
              <w:spacing w:after="300" w:line="240" w:lineRule="auto"/>
              <w:rPr>
                <w:rFonts w:ascii="Times New Roman" w:hAnsi="Times New Roman" w:eastAsia="Times New Roman" w:cs="Times New Roman"/>
                <w:sz w:val="20"/>
                <w:color w:val="313234"/>
                <w:szCs w:val="20"/>
              </w:rPr>
            </w:pPr>
            <w:r>
              <w:rPr>
                <w:rFonts w:ascii="Times New Roman" w:hAnsi="Times New Roman" w:eastAsia="Times New Roman" w:cs="Times New Roman"/>
                <w:sz w:val="20"/>
                <w:color w:val="313234"/>
                <w:szCs w:val="20"/>
              </w:rPr>
              <w:t vyd:_id="vyd:000000000000bu">Ведение учета фактически отработанного времени</w:t>
            </w:r>
          </w:p>
        </w:tc>
        <w:tc vyd:_id="vyd:000000000000bp">
          <w:tcPr>
            <w:tcBorders>
              <w:top w:val="single" w:color="E1E1E1" w:sz="6" w:space="0"/>
              <w:start w:val="single" w:color="E1E1E1" w:sz="6" w:space="0"/>
              <w:bottom w:val="single" w:color="E1E1E1" w:sz="6" w:space="0"/>
              <w:end w:val="single" w:color="E1E1E1" w:sz="6" w:space="0"/>
            </w:tcBorders>
            <w:shd w:val="clear" w:color="auto" w:fill="F8F9F9"/>
            <w:tcMar>
              <w:top w:w="150" w:type="dxa"/>
              <w:start w:w="150" w:type="dxa"/>
              <w:bottom w:w="150" w:type="dxa"/>
              <w:end w:w="150" w:type="dxa"/>
            </w:tcMar>
            <w:vAlign w:val="center"/>
            <w:hideMark w:val="1"/>
          </w:tcPr>
          <w:p w14:paraId="5FD21092" w14:textId="77777777" w:rsidR="00EA6876" w:rsidRPr="00DF5140" w:rsidRDefault="00EA6876" w:rsidP="00EA6876" vyd:_id="vyd:000000000000bq">
            <w:pPr>
              <w:spacing w:after="300" w:line="240" w:lineRule="auto"/>
              <w:rPr>
                <w:rFonts w:ascii="Times New Roman" w:hAnsi="Times New Roman" w:eastAsia="Times New Roman" w:cs="Times New Roman"/>
                <w:sz w:val="20"/>
                <w:color w:val="313234"/>
                <w:szCs w:val="20"/>
              </w:rPr>
            </w:pPr>
            <w:r>
              <w:rPr>
                <w:rFonts w:ascii="Times New Roman" w:hAnsi="Times New Roman" w:eastAsia="Times New Roman" w:cs="Times New Roman"/>
                <w:sz w:val="20"/>
                <w:color w:val="313234"/>
                <w:szCs w:val="20"/>
              </w:rPr>
              <w:t vyd:_id="vyd:000000000000br">Работники</w:t>
            </w:r>
          </w:p>
        </w:tc>
        <w:tc vyd:_id="vyd:000000000000bm">
          <w:tcPr>
            <w:tcBorders>
              <w:top w:val="single" w:color="E1E1E1" w:sz="6" w:space="0"/>
              <w:start w:val="single" w:color="E1E1E1" w:sz="6" w:space="0"/>
              <w:bottom w:val="single" w:color="E1E1E1" w:sz="6" w:space="0"/>
              <w:end w:val="single" w:color="E1E1E1" w:sz="6" w:space="0"/>
            </w:tcBorders>
            <w:shd w:val="clear" w:color="auto" w:fill="F8F9F9"/>
            <w:tcMar>
              <w:top w:w="150" w:type="dxa"/>
              <w:start w:w="150" w:type="dxa"/>
              <w:bottom w:w="150" w:type="dxa"/>
              <w:end w:w="150" w:type="dxa"/>
            </w:tcMar>
            <w:vAlign w:val="center"/>
            <w:hideMark w:val="1"/>
          </w:tcPr>
          <w:p w14:paraId="18D29AD7" w14:textId="77777777" w:rsidR="00EA6876" w:rsidRPr="00DF5140" w:rsidRDefault="00EA6876" w:rsidP="00EA6876" vyd:_id="vyd:000000000000bn">
            <w:pPr>
              <w:spacing w:after="300" w:line="240" w:lineRule="auto"/>
              <w:rPr>
                <w:rFonts w:ascii="Times New Roman" w:hAnsi="Times New Roman" w:eastAsia="Times New Roman" w:cs="Times New Roman"/>
                <w:sz w:val="20"/>
                <w:color w:val="313234"/>
                <w:szCs w:val="20"/>
              </w:rPr>
            </w:pPr>
            <w:r>
              <w:rPr>
                <w:rFonts w:ascii="Times New Roman" w:hAnsi="Times New Roman" w:eastAsia="Times New Roman" w:cs="Times New Roman"/>
                <w:sz w:val="20"/>
                <w:color w:val="313234"/>
                <w:szCs w:val="20"/>
              </w:rPr>
              <w:t vyd:_id="vyd:000000000000bo">Фамилия, имя, отчество; паспортные данные или данные иного документа, удостоверяющего личность; адрес регистрации по месту жительства; адрес фактического проживания; контактные данные; иные персональные данные, предоставляемые работниками в соответствии с требованиями законодательства</w:t>
            </w:r>
          </w:p>
        </w:tc>
        <w:tc vyd:_id="vyd:000000000000bg">
          <w:tcPr>
            <w:tcBorders>
              <w:top w:val="single" w:color="E1E1E1" w:sz="6" w:space="0"/>
              <w:start w:val="single" w:color="E1E1E1" w:sz="6" w:space="0"/>
              <w:bottom w:val="single" w:color="E1E1E1" w:sz="6" w:space="0"/>
              <w:end w:val="single" w:color="E1E1E1" w:sz="6" w:space="0"/>
            </w:tcBorders>
            <w:shd w:val="clear" w:color="auto" w:fill="F8F9F9"/>
            <w:tcMar>
              <w:top w:w="150" w:type="dxa"/>
              <w:start w:w="150" w:type="dxa"/>
              <w:bottom w:w="150" w:type="dxa"/>
              <w:end w:w="150" w:type="dxa"/>
            </w:tcMar>
            <w:vAlign w:val="center"/>
            <w:hideMark w:val="1"/>
          </w:tcPr>
          <w:p w14:paraId="628AEFDD" w14:textId="77777777" w:rsidR="00EA6876" w:rsidRPr="00DF5140" w:rsidRDefault="00EA6876" w:rsidP="00EA6876" vyd:_id="vyd:000000000000bj">
            <w:pPr>
              <w:spacing w:after="300" w:line="240" w:lineRule="auto"/>
              <w:rPr>
                <w:rFonts w:ascii="Times New Roman" w:hAnsi="Times New Roman" w:eastAsia="Times New Roman" w:cs="Times New Roman"/>
                <w:sz w:val="20"/>
                <w:color w:val="313234"/>
                <w:szCs w:val="20"/>
              </w:rPr>
            </w:pPr>
            <w:r>
              <w:rPr>
                <w:rFonts w:ascii="Times New Roman" w:hAnsi="Times New Roman" w:eastAsia="Times New Roman" w:cs="Times New Roman"/>
                <w:sz w:val="20"/>
                <w:color w:val="313234"/>
                <w:szCs w:val="20"/>
              </w:rPr>
              <w:t vyd:_id="vyd:000000000000bl">Абз</w:t>
            </w:r>
            <w:r>
              <w:rPr>
                <w:rFonts w:ascii="Times New Roman" w:hAnsi="Times New Roman" w:eastAsia="Times New Roman" w:cs="Times New Roman"/>
                <w:sz w:val="20"/>
                <w:color w:val="313234"/>
                <w:szCs w:val="20"/>
              </w:rPr>
              <w:t vyd:_id="vyd:000000000000bk">. 8 ст. 6 Закона Республики Беларусь от 07.05.2021 N 99-З</w:t>
            </w:r>
          </w:p>
          <w:p w14:paraId="0720CF40" w14:textId="77777777" w:rsidR="00EA6876" w:rsidRPr="00DF5140" w:rsidRDefault="00EA6876" w:rsidP="00EA6876" vyd:_id="vyd:000000000000bh">
            <w:pPr>
              <w:spacing w:after="300" w:line="240" w:lineRule="auto"/>
              <w:rPr>
                <w:rFonts w:ascii="Times New Roman" w:hAnsi="Times New Roman" w:eastAsia="Times New Roman" w:cs="Times New Roman"/>
                <w:sz w:val="20"/>
                <w:color w:val="313234"/>
                <w:szCs w:val="20"/>
              </w:rPr>
            </w:pPr>
            <w:r>
              <w:rPr>
                <w:rFonts w:ascii="Times New Roman" w:hAnsi="Times New Roman" w:eastAsia="Times New Roman" w:cs="Times New Roman"/>
                <w:sz w:val="20"/>
                <w:color w:val="313234"/>
                <w:szCs w:val="20"/>
              </w:rPr>
              <w:t vyd:_id="vyd:000000000000bi">"О защите персональных данных" (далее – Закон) (ст. 132 ТК)</w:t>
            </w:r>
          </w:p>
        </w:tc>
        <w:tc vyd:_id="vyd:000000000000bd">
          <w:tcPr>
            <w:tcBorders>
              <w:top w:val="single" w:color="E1E1E1" w:sz="6" w:space="0"/>
              <w:start w:val="single" w:color="E1E1E1" w:sz="6" w:space="0"/>
              <w:bottom w:val="single" w:color="E1E1E1" w:sz="6" w:space="0"/>
              <w:end w:val="single" w:color="E1E1E1" w:sz="6" w:space="0"/>
            </w:tcBorders>
            <w:shd w:val="clear" w:color="auto" w:fill="F8F9F9"/>
            <w:tcMar>
              <w:top w:w="150" w:type="dxa"/>
              <w:start w:w="150" w:type="dxa"/>
              <w:bottom w:w="150" w:type="dxa"/>
              <w:end w:w="150" w:type="dxa"/>
            </w:tcMar>
            <w:vAlign w:val="center"/>
            <w:hideMark w:val="1"/>
          </w:tcPr>
          <w:p w14:paraId="10BB7530" w14:textId="77777777" w:rsidR="00EA6876" w:rsidRPr="00DF5140" w:rsidRDefault="00EA6876" w:rsidP="00EA6876" vyd:_id="vyd:000000000000be">
            <w:pPr>
              <w:spacing w:after="300" w:line="240" w:lineRule="auto"/>
              <w:rPr>
                <w:rFonts w:ascii="Times New Roman" w:hAnsi="Times New Roman" w:eastAsia="Times New Roman" w:cs="Times New Roman"/>
                <w:sz w:val="20"/>
                <w:color w:val="313234"/>
                <w:szCs w:val="20"/>
              </w:rPr>
            </w:pPr>
            <w:r>
              <w:rPr>
                <w:rFonts w:ascii="Times New Roman" w:hAnsi="Times New Roman" w:eastAsia="Times New Roman" w:cs="Times New Roman"/>
                <w:sz w:val="20"/>
                <w:color w:val="313234"/>
                <w:szCs w:val="20"/>
              </w:rPr>
              <w:t vyd:_id="vyd:000000000000bf">3 года после проведения налоговыми органами проверки соблюдения налогового законодательства. Если налоговыми органами проверка соблюдения налогового законодательства не проводилась - 10 лет (п. 487 Перечня)</w:t>
            </w:r>
          </w:p>
        </w:tc>
      </w:tr>
      <w:tr w:rsidR="00EA6876" w:rsidRPr="00DF5140" w14:paraId="7B3D7778" w14:textId="77777777" w:rsidTr="00DF5140" vyd:_id="vyd:000000000000as">
        <w:tc vyd:_id="vyd:000000000000b9">
          <w:tcPr>
            <w:tcBorders>
              <w:top w:val="single" w:color="E1E1E1" w:sz="6" w:space="0"/>
              <w:start w:val="single" w:color="E1E1E1" w:sz="6" w:space="0"/>
              <w:bottom w:val="single" w:color="E1E1E1" w:sz="6" w:space="0"/>
              <w:end w:val="single" w:color="E1E1E1" w:sz="6" w:space="0"/>
            </w:tcBorders>
            <w:shd w:val="clear" w:color="auto" w:fill="F8F9F9"/>
            <w:tcMar>
              <w:top w:w="150" w:type="dxa"/>
              <w:start w:w="150" w:type="dxa"/>
              <w:bottom w:w="150" w:type="dxa"/>
              <w:end w:w="150" w:type="dxa"/>
            </w:tcMar>
            <w:vAlign w:val="center"/>
            <w:hideMark w:val="1"/>
          </w:tcPr>
          <w:p w14:paraId="39476E61" w14:textId="77777777" w:rsidR="00EA6876" w:rsidRPr="00DF5140" w:rsidRDefault="00EA6876" w:rsidP="00EA6876" vyd:_id="vyd:000000000000ba">
            <w:pPr>
              <w:spacing w:after="300" w:line="240" w:lineRule="auto"/>
              <w:rPr>
                <w:rFonts w:ascii="Times New Roman" w:hAnsi="Times New Roman" w:eastAsia="Times New Roman" w:cs="Times New Roman"/>
                <w:sz w:val="20"/>
                <w:color w:val="313234"/>
                <w:szCs w:val="20"/>
              </w:rPr>
            </w:pPr>
            <w:r>
              <w:rPr>
                <w:rFonts w:ascii="Times New Roman" w:hAnsi="Times New Roman" w:eastAsia="Times New Roman" w:cs="Times New Roman"/>
                <w:sz w:val="20"/>
                <w:color w:val="313234"/>
                <w:szCs w:val="20"/>
              </w:rPr>
              <w:t vyd:_id="vyd:000000000000bb">2</w:t>
            </w:r>
          </w:p>
        </w:tc>
        <w:tc vyd:_id="vyd:000000000000b6">
          <w:tcPr>
            <w:tcBorders>
              <w:top w:val="single" w:color="E1E1E1" w:sz="6" w:space="0"/>
              <w:start w:val="single" w:color="E1E1E1" w:sz="6" w:space="0"/>
              <w:bottom w:val="single" w:color="E1E1E1" w:sz="6" w:space="0"/>
              <w:end w:val="single" w:color="E1E1E1" w:sz="6" w:space="0"/>
            </w:tcBorders>
            <w:shd w:val="clear" w:color="auto" w:fill="F8F9F9"/>
            <w:tcMar>
              <w:top w:w="150" w:type="dxa"/>
              <w:start w:w="150" w:type="dxa"/>
              <w:bottom w:w="150" w:type="dxa"/>
              <w:end w:w="150" w:type="dxa"/>
            </w:tcMar>
            <w:vAlign w:val="center"/>
            <w:hideMark w:val="1"/>
          </w:tcPr>
          <w:p w14:paraId="04624920" w14:textId="77777777" w:rsidR="00EA6876" w:rsidRPr="00DF5140" w:rsidRDefault="00EA6876" w:rsidP="00EA6876" vyd:_id="vyd:000000000000b7">
            <w:pPr>
              <w:spacing w:after="300" w:line="240" w:lineRule="auto"/>
              <w:rPr>
                <w:rFonts w:ascii="Times New Roman" w:hAnsi="Times New Roman" w:eastAsia="Times New Roman" w:cs="Times New Roman"/>
                <w:sz w:val="20"/>
                <w:color w:val="313234"/>
                <w:szCs w:val="20"/>
              </w:rPr>
            </w:pPr>
            <w:r>
              <w:rPr>
                <w:rFonts w:ascii="Times New Roman" w:hAnsi="Times New Roman" w:eastAsia="Times New Roman" w:cs="Times New Roman"/>
                <w:sz w:val="20"/>
                <w:color w:val="313234"/>
                <w:szCs w:val="20"/>
              </w:rPr>
              <w:t vyd:_id="vyd:000000000000b8">Оформление служебных командировок</w:t>
            </w:r>
          </w:p>
        </w:tc>
        <w:tc vyd:_id="vyd:000000000000b3">
          <w:tcPr>
            <w:tcBorders>
              <w:top w:val="single" w:color="E1E1E1" w:sz="6" w:space="0"/>
              <w:start w:val="single" w:color="E1E1E1" w:sz="6" w:space="0"/>
              <w:bottom w:val="single" w:color="E1E1E1" w:sz="6" w:space="0"/>
              <w:end w:val="single" w:color="E1E1E1" w:sz="6" w:space="0"/>
            </w:tcBorders>
            <w:shd w:val="clear" w:color="auto" w:fill="F8F9F9"/>
            <w:tcMar>
              <w:top w:w="150" w:type="dxa"/>
              <w:start w:w="150" w:type="dxa"/>
              <w:bottom w:w="150" w:type="dxa"/>
              <w:end w:w="150" w:type="dxa"/>
            </w:tcMar>
            <w:vAlign w:val="center"/>
            <w:hideMark w:val="1"/>
          </w:tcPr>
          <w:p w14:paraId="499BF87D" w14:textId="77777777" w:rsidR="00EA6876" w:rsidRPr="00DF5140" w:rsidRDefault="00EA6876" w:rsidP="00EA6876" vyd:_id="vyd:000000000000b4">
            <w:pPr>
              <w:spacing w:after="300" w:line="240" w:lineRule="auto"/>
              <w:rPr>
                <w:rFonts w:ascii="Times New Roman" w:hAnsi="Times New Roman" w:eastAsia="Times New Roman" w:cs="Times New Roman"/>
                <w:sz w:val="20"/>
                <w:color w:val="313234"/>
                <w:szCs w:val="20"/>
              </w:rPr>
            </w:pPr>
            <w:r>
              <w:rPr>
                <w:rFonts w:ascii="Times New Roman" w:hAnsi="Times New Roman" w:eastAsia="Times New Roman" w:cs="Times New Roman"/>
                <w:sz w:val="20"/>
                <w:color w:val="313234"/>
                <w:szCs w:val="20"/>
              </w:rPr>
              <w:t vyd:_id="vyd:000000000000b5">Работники</w:t>
            </w:r>
          </w:p>
        </w:tc>
        <w:tc vyd:_id="vyd:000000000000b0">
          <w:tcPr>
            <w:tcBorders>
              <w:top w:val="single" w:color="E1E1E1" w:sz="6" w:space="0"/>
              <w:start w:val="single" w:color="E1E1E1" w:sz="6" w:space="0"/>
              <w:bottom w:val="single" w:color="E1E1E1" w:sz="6" w:space="0"/>
              <w:end w:val="single" w:color="E1E1E1" w:sz="6" w:space="0"/>
            </w:tcBorders>
            <w:shd w:val="clear" w:color="auto" w:fill="F8F9F9"/>
            <w:tcMar>
              <w:top w:w="150" w:type="dxa"/>
              <w:start w:w="150" w:type="dxa"/>
              <w:bottom w:w="150" w:type="dxa"/>
              <w:end w:w="150" w:type="dxa"/>
            </w:tcMar>
            <w:vAlign w:val="center"/>
            <w:hideMark w:val="1"/>
          </w:tcPr>
          <w:p w14:paraId="7F989F29" w14:textId="77777777" w:rsidR="00EA6876" w:rsidRPr="00DF5140" w:rsidRDefault="00EA6876" w:rsidP="00EA6876" vyd:_id="vyd:000000000000b1">
            <w:pPr>
              <w:spacing w:after="300" w:line="240" w:lineRule="auto"/>
              <w:rPr>
                <w:rFonts w:ascii="Times New Roman" w:hAnsi="Times New Roman" w:eastAsia="Times New Roman" w:cs="Times New Roman"/>
                <w:sz w:val="20"/>
                <w:color w:val="313234"/>
                <w:szCs w:val="20"/>
              </w:rPr>
            </w:pPr>
            <w:r>
              <w:rPr>
                <w:rFonts w:ascii="Times New Roman" w:hAnsi="Times New Roman" w:eastAsia="Times New Roman" w:cs="Times New Roman"/>
                <w:sz w:val="20"/>
                <w:color w:val="313234"/>
                <w:szCs w:val="20"/>
              </w:rPr>
              <w:t vyd:_id="vyd:000000000000b2">Фамилия, имя, отчество работника, занимаемая должность, паспортные данные, сведения о проездных документах, бронировании гостиниц и иные сведения, предусмотренные законодательством и (или) необходимые для организации командировки</w:t>
            </w:r>
          </w:p>
        </w:tc>
        <w:tc vyd:_id="vyd:000000000000aw">
          <w:tcPr>
            <w:tcBorders>
              <w:top w:val="single" w:color="E1E1E1" w:sz="6" w:space="0"/>
              <w:start w:val="single" w:color="E1E1E1" w:sz="6" w:space="0"/>
              <w:bottom w:val="single" w:color="E1E1E1" w:sz="6" w:space="0"/>
              <w:end w:val="single" w:color="E1E1E1" w:sz="6" w:space="0"/>
            </w:tcBorders>
            <w:shd w:val="clear" w:color="auto" w:fill="F8F9F9"/>
            <w:tcMar>
              <w:top w:w="150" w:type="dxa"/>
              <w:start w:w="150" w:type="dxa"/>
              <w:bottom w:w="150" w:type="dxa"/>
              <w:end w:w="150" w:type="dxa"/>
            </w:tcMar>
            <w:vAlign w:val="center"/>
            <w:hideMark w:val="1"/>
          </w:tcPr>
          <w:p w14:paraId="1D1EDA3D" w14:textId="77777777" w:rsidR="00EA6876" w:rsidRPr="00DF5140" w:rsidRDefault="00EA6876" w:rsidP="00EA6876" vyd:_id="vyd:000000000000ax">
            <w:pPr>
              <w:spacing w:after="300" w:line="240" w:lineRule="auto"/>
              <w:rPr>
                <w:rFonts w:ascii="Times New Roman" w:hAnsi="Times New Roman" w:eastAsia="Times New Roman" w:cs="Times New Roman"/>
                <w:sz w:val="20"/>
                <w:color w:val="313234"/>
                <w:szCs w:val="20"/>
              </w:rPr>
            </w:pPr>
            <w:r>
              <w:rPr>
                <w:rFonts w:ascii="Times New Roman" w:hAnsi="Times New Roman" w:eastAsia="Times New Roman" w:cs="Times New Roman"/>
                <w:sz w:val="20"/>
                <w:color w:val="313234"/>
                <w:szCs w:val="20"/>
              </w:rPr>
              <w:t vyd:_id="vyd:000000000000az">Абз</w:t>
            </w:r>
            <w:r>
              <w:rPr>
                <w:rFonts w:ascii="Times New Roman" w:hAnsi="Times New Roman" w:eastAsia="Times New Roman" w:cs="Times New Roman"/>
                <w:sz w:val="20"/>
                <w:color w:val="313234"/>
                <w:szCs w:val="20"/>
              </w:rPr>
              <w:t vyd:_id="vyd:000000000000ay">. 8 ст. 6 Закона (ст. 94 - 95 ТК)</w:t>
            </w:r>
          </w:p>
        </w:tc>
        <w:tc vyd:_id="vyd:000000000000at">
          <w:tcPr>
            <w:tcBorders>
              <w:top w:val="single" w:color="E1E1E1" w:sz="6" w:space="0"/>
              <w:start w:val="single" w:color="E1E1E1" w:sz="6" w:space="0"/>
              <w:bottom w:val="single" w:color="E1E1E1" w:sz="6" w:space="0"/>
              <w:end w:val="single" w:color="E1E1E1" w:sz="6" w:space="0"/>
            </w:tcBorders>
            <w:shd w:val="clear" w:color="auto" w:fill="F8F9F9"/>
            <w:tcMar>
              <w:top w:w="150" w:type="dxa"/>
              <w:start w:w="150" w:type="dxa"/>
              <w:bottom w:w="150" w:type="dxa"/>
              <w:end w:w="150" w:type="dxa"/>
            </w:tcMar>
            <w:vAlign w:val="center"/>
            <w:hideMark w:val="1"/>
          </w:tcPr>
          <w:p w14:paraId="43A710D4" w14:textId="77777777" w:rsidR="00EA6876" w:rsidRPr="00DF5140" w:rsidRDefault="00EA6876" w:rsidP="00EA6876" vyd:_id="vyd:000000000000au">
            <w:pPr>
              <w:spacing w:after="300" w:line="240" w:lineRule="auto"/>
              <w:rPr>
                <w:rFonts w:ascii="Times New Roman" w:hAnsi="Times New Roman" w:eastAsia="Times New Roman" w:cs="Times New Roman"/>
                <w:sz w:val="20"/>
                <w:color w:val="313234"/>
                <w:szCs w:val="20"/>
              </w:rPr>
            </w:pPr>
            <w:r>
              <w:rPr>
                <w:rFonts w:ascii="Times New Roman" w:hAnsi="Times New Roman" w:eastAsia="Times New Roman" w:cs="Times New Roman"/>
                <w:sz w:val="20"/>
                <w:color w:val="313234"/>
                <w:szCs w:val="20"/>
              </w:rPr>
              <w:t vyd:_id="vyd:000000000000av">3 года после проведения налоговыми органами проверки соблюдения налогового законодательства. Если налоговыми органами проверка соблюдения налогового законодательства не проводилась - 10 лет (п. 697 Перечня)</w:t>
            </w:r>
          </w:p>
        </w:tc>
      </w:tr>
      <w:tr w:rsidR="00EA6876" w:rsidRPr="00DF5140" w14:paraId="655CF25D" w14:textId="77777777" w:rsidTr="00DF5140" vyd:_id="vyd:000000000000a8">
        <w:tc vyd:_id="vyd:000000000000ap">
          <w:tcPr>
            <w:tcBorders>
              <w:top w:val="single" w:color="E1E1E1" w:sz="6" w:space="0"/>
              <w:start w:val="single" w:color="E1E1E1" w:sz="6" w:space="0"/>
              <w:bottom w:val="single" w:color="E1E1E1" w:sz="6" w:space="0"/>
              <w:end w:val="single" w:color="E1E1E1" w:sz="6" w:space="0"/>
            </w:tcBorders>
            <w:shd w:val="clear" w:color="auto" w:fill="F8F9F9"/>
            <w:tcMar>
              <w:top w:w="150" w:type="dxa"/>
              <w:start w:w="150" w:type="dxa"/>
              <w:bottom w:w="150" w:type="dxa"/>
              <w:end w:w="150" w:type="dxa"/>
            </w:tcMar>
            <w:vAlign w:val="center"/>
            <w:hideMark w:val="1"/>
          </w:tcPr>
          <w:p w14:paraId="001D2A5D" w14:textId="77777777" w:rsidR="00EA6876" w:rsidRPr="00DF5140" w:rsidRDefault="00EA6876" w:rsidP="00EA6876" vyd:_id="vyd:000000000000aq">
            <w:pPr>
              <w:spacing w:after="300" w:line="240" w:lineRule="auto"/>
              <w:rPr>
                <w:rFonts w:ascii="Times New Roman" w:hAnsi="Times New Roman" w:eastAsia="Times New Roman" w:cs="Times New Roman"/>
                <w:sz w:val="20"/>
                <w:color w:val="313234"/>
                <w:szCs w:val="20"/>
              </w:rPr>
            </w:pPr>
            <w:r>
              <w:rPr>
                <w:rFonts w:ascii="Times New Roman" w:hAnsi="Times New Roman" w:eastAsia="Times New Roman" w:cs="Times New Roman"/>
                <w:sz w:val="20"/>
                <w:color w:val="313234"/>
                <w:szCs w:val="20"/>
              </w:rPr>
              <w:t vyd:_id="vyd:000000000000ar">3</w:t>
            </w:r>
          </w:p>
        </w:tc>
        <w:tc vyd:_id="vyd:000000000000am">
          <w:tcPr>
            <w:tcBorders>
              <w:top w:val="single" w:color="E1E1E1" w:sz="6" w:space="0"/>
              <w:start w:val="single" w:color="E1E1E1" w:sz="6" w:space="0"/>
              <w:bottom w:val="single" w:color="E1E1E1" w:sz="6" w:space="0"/>
              <w:end w:val="single" w:color="E1E1E1" w:sz="6" w:space="0"/>
            </w:tcBorders>
            <w:shd w:val="clear" w:color="auto" w:fill="F8F9F9"/>
            <w:tcMar>
              <w:top w:w="150" w:type="dxa"/>
              <w:start w:w="150" w:type="dxa"/>
              <w:bottom w:w="150" w:type="dxa"/>
              <w:end w:w="150" w:type="dxa"/>
            </w:tcMar>
            <w:vAlign w:val="center"/>
            <w:hideMark w:val="1"/>
          </w:tcPr>
          <w:p w14:paraId="79EED752" w14:textId="77777777" w:rsidR="00EA6876" w:rsidRPr="00DF5140" w:rsidRDefault="00EA6876" w:rsidP="00EA6876" vyd:_id="vyd:000000000000an">
            <w:pPr>
              <w:spacing w:after="300" w:line="240" w:lineRule="auto"/>
              <w:rPr>
                <w:rFonts w:ascii="Times New Roman" w:hAnsi="Times New Roman" w:eastAsia="Times New Roman" w:cs="Times New Roman"/>
                <w:sz w:val="20"/>
                <w:color w:val="313234"/>
                <w:szCs w:val="20"/>
              </w:rPr>
            </w:pPr>
            <w:r>
              <w:rPr>
                <w:rFonts w:ascii="Times New Roman" w:hAnsi="Times New Roman" w:eastAsia="Times New Roman" w:cs="Times New Roman"/>
                <w:sz w:val="20"/>
                <w:color w:val="313234"/>
                <w:szCs w:val="20"/>
              </w:rPr>
              <w:t vyd:_id="vyd:000000000000ao">Ведение кадрового делопроизводства</w:t>
            </w:r>
          </w:p>
        </w:tc>
        <w:tc vyd:_id="vyd:000000000000aj">
          <w:tcPr>
            <w:tcBorders>
              <w:top w:val="single" w:color="E1E1E1" w:sz="6" w:space="0"/>
              <w:start w:val="single" w:color="E1E1E1" w:sz="6" w:space="0"/>
              <w:bottom w:val="single" w:color="E1E1E1" w:sz="6" w:space="0"/>
              <w:end w:val="single" w:color="E1E1E1" w:sz="6" w:space="0"/>
            </w:tcBorders>
            <w:shd w:val="clear" w:color="auto" w:fill="F8F9F9"/>
            <w:tcMar>
              <w:top w:w="150" w:type="dxa"/>
              <w:start w:w="150" w:type="dxa"/>
              <w:bottom w:w="150" w:type="dxa"/>
              <w:end w:w="150" w:type="dxa"/>
            </w:tcMar>
            <w:vAlign w:val="center"/>
            <w:hideMark w:val="1"/>
          </w:tcPr>
          <w:p w14:paraId="5AC76511" w14:textId="77777777" w:rsidR="00EA6876" w:rsidRPr="00DF5140" w:rsidRDefault="00EA6876" w:rsidP="00EA6876" vyd:_id="vyd:000000000000ak">
            <w:pPr>
              <w:spacing w:after="300" w:line="240" w:lineRule="auto"/>
              <w:rPr>
                <w:rFonts w:ascii="Times New Roman" w:hAnsi="Times New Roman" w:eastAsia="Times New Roman" w:cs="Times New Roman"/>
                <w:sz w:val="20"/>
                <w:color w:val="313234"/>
                <w:szCs w:val="20"/>
              </w:rPr>
            </w:pPr>
            <w:r>
              <w:rPr>
                <w:rFonts w:ascii="Times New Roman" w:hAnsi="Times New Roman" w:eastAsia="Times New Roman" w:cs="Times New Roman"/>
                <w:sz w:val="20"/>
                <w:color w:val="313234"/>
                <w:szCs w:val="20"/>
              </w:rPr>
              <w:t vyd:_id="vyd:000000000000al">Работники и уволенные работники Оператора, члены семей работников Оператора</w:t>
            </w:r>
          </w:p>
        </w:tc>
        <w:tc vyd:_id="vyd:000000000000ag">
          <w:tcPr>
            <w:tcBorders>
              <w:top w:val="single" w:color="E1E1E1" w:sz="6" w:space="0"/>
              <w:start w:val="single" w:color="E1E1E1" w:sz="6" w:space="0"/>
              <w:bottom w:val="single" w:color="E1E1E1" w:sz="6" w:space="0"/>
              <w:end w:val="single" w:color="E1E1E1" w:sz="6" w:space="0"/>
            </w:tcBorders>
            <w:shd w:val="clear" w:color="auto" w:fill="F8F9F9"/>
            <w:tcMar>
              <w:top w:w="150" w:type="dxa"/>
              <w:start w:w="150" w:type="dxa"/>
              <w:bottom w:w="150" w:type="dxa"/>
              <w:end w:w="150" w:type="dxa"/>
            </w:tcMar>
            <w:vAlign w:val="center"/>
            <w:hideMark w:val="1"/>
          </w:tcPr>
          <w:p w14:paraId="2E7D2434" w14:textId="77777777" w:rsidR="00EA6876" w:rsidRPr="00DF5140" w:rsidRDefault="00EA6876" w:rsidP="00EA6876" vyd:_id="vyd:000000000000ah">
            <w:pPr>
              <w:spacing w:after="300" w:line="240" w:lineRule="auto"/>
              <w:rPr>
                <w:rFonts w:ascii="Times New Roman" w:hAnsi="Times New Roman" w:eastAsia="Times New Roman" w:cs="Times New Roman"/>
                <w:sz w:val="20"/>
                <w:color w:val="313234"/>
                <w:szCs w:val="20"/>
              </w:rPr>
            </w:pPr>
            <w:r>
              <w:rPr>
                <w:rFonts w:ascii="Times New Roman" w:hAnsi="Times New Roman" w:eastAsia="Times New Roman" w:cs="Times New Roman"/>
                <w:sz w:val="20"/>
                <w:color w:val="313234"/>
                <w:szCs w:val="20"/>
              </w:rPr>
              <w:t vyd:_id="vyd:000000000000ai">Фамилия, имя, отчество, дата и место рождения; паспортные данные; адрес регистрации по месту жительства; адрес фактического проживания; контактные данные; сведения об образовании, квалификации; семейное положение, занимаемая должность</w:t>
            </w:r>
          </w:p>
        </w:tc>
        <w:tc vyd:_id="vyd:000000000000ac">
          <w:tcPr>
            <w:tcBorders>
              <w:top w:val="single" w:color="E1E1E1" w:sz="6" w:space="0"/>
              <w:start w:val="single" w:color="E1E1E1" w:sz="6" w:space="0"/>
              <w:bottom w:val="single" w:color="E1E1E1" w:sz="6" w:space="0"/>
              <w:end w:val="single" w:color="E1E1E1" w:sz="6" w:space="0"/>
            </w:tcBorders>
            <w:shd w:val="clear" w:color="auto" w:fill="F8F9F9"/>
            <w:tcMar>
              <w:top w:w="150" w:type="dxa"/>
              <w:start w:w="150" w:type="dxa"/>
              <w:bottom w:w="150" w:type="dxa"/>
              <w:end w:w="150" w:type="dxa"/>
            </w:tcMar>
            <w:vAlign w:val="center"/>
            <w:hideMark w:val="1"/>
          </w:tcPr>
          <w:p w14:paraId="11E2AF5E" w14:textId="77777777" w:rsidR="00EA6876" w:rsidRPr="00DF5140" w:rsidRDefault="00EA6876" w:rsidP="00EA6876" vyd:_id="vyd:000000000000ad">
            <w:pPr>
              <w:spacing w:after="300" w:line="240" w:lineRule="auto"/>
              <w:rPr>
                <w:rFonts w:ascii="Times New Roman" w:hAnsi="Times New Roman" w:eastAsia="Times New Roman" w:cs="Times New Roman"/>
                <w:sz w:val="20"/>
                <w:color w:val="313234"/>
                <w:szCs w:val="20"/>
              </w:rPr>
            </w:pPr>
            <w:r>
              <w:rPr>
                <w:rFonts w:ascii="Times New Roman" w:hAnsi="Times New Roman" w:eastAsia="Times New Roman" w:cs="Times New Roman"/>
                <w:sz w:val="20"/>
                <w:color w:val="313234"/>
                <w:szCs w:val="20"/>
              </w:rPr>
              <w:t vyd:_id="vyd:000000000000af">Абз</w:t>
            </w:r>
            <w:r>
              <w:rPr>
                <w:rFonts w:ascii="Times New Roman" w:hAnsi="Times New Roman" w:eastAsia="Times New Roman" w:cs="Times New Roman"/>
                <w:sz w:val="20"/>
                <w:color w:val="313234"/>
                <w:szCs w:val="20"/>
              </w:rPr>
              <w:t vyd:_id="vyd:000000000000ae">. 8, ст. 6 Закона</w:t>
            </w:r>
          </w:p>
        </w:tc>
        <w:tc vyd:_id="vyd:000000000000a9">
          <w:tcPr>
            <w:tcBorders>
              <w:top w:val="single" w:color="E1E1E1" w:sz="6" w:space="0"/>
              <w:start w:val="single" w:color="E1E1E1" w:sz="6" w:space="0"/>
              <w:bottom w:val="single" w:color="E1E1E1" w:sz="6" w:space="0"/>
              <w:end w:val="single" w:color="E1E1E1" w:sz="6" w:space="0"/>
            </w:tcBorders>
            <w:shd w:val="clear" w:color="auto" w:fill="F8F9F9"/>
            <w:tcMar>
              <w:top w:w="150" w:type="dxa"/>
              <w:start w:w="150" w:type="dxa"/>
              <w:bottom w:w="150" w:type="dxa"/>
              <w:end w:w="150" w:type="dxa"/>
            </w:tcMar>
            <w:vAlign w:val="center"/>
            <w:hideMark w:val="1"/>
          </w:tcPr>
          <w:p w14:paraId="406E5FC5" w14:textId="77777777" w:rsidR="00EA6876" w:rsidRPr="00DF5140" w:rsidRDefault="00EA6876" w:rsidP="00EA6876" vyd:_id="vyd:000000000000aa">
            <w:pPr>
              <w:spacing w:after="300" w:line="240" w:lineRule="auto"/>
              <w:rPr>
                <w:rFonts w:ascii="Times New Roman" w:hAnsi="Times New Roman" w:eastAsia="Times New Roman" w:cs="Times New Roman"/>
                <w:sz w:val="20"/>
                <w:color w:val="313234"/>
                <w:szCs w:val="20"/>
              </w:rPr>
            </w:pPr>
            <w:r>
              <w:rPr>
                <w:rFonts w:ascii="Times New Roman" w:hAnsi="Times New Roman" w:eastAsia="Times New Roman" w:cs="Times New Roman"/>
                <w:sz w:val="20"/>
                <w:color w:val="313234"/>
                <w:szCs w:val="20"/>
              </w:rPr>
              <w:t vyd:_id="vyd:000000000000ab">55 лет после увольнения (гл. 29 Перечня)</w:t>
            </w:r>
          </w:p>
        </w:tc>
      </w:tr>
      <w:tr w:rsidR="00EA6876" w:rsidRPr="00DF5140" w14:paraId="2477B8B6" w14:textId="77777777" w:rsidTr="00DF5140" vyd:_id="vyd:0000000000009k">
        <w:tc vyd:_id="vyd:000000000000a5">
          <w:tcPr>
            <w:tcBorders>
              <w:top w:val="single" w:color="E1E1E1" w:sz="6" w:space="0"/>
              <w:start w:val="single" w:color="E1E1E1" w:sz="6" w:space="0"/>
              <w:bottom w:val="single" w:color="E1E1E1" w:sz="6" w:space="0"/>
              <w:end w:val="single" w:color="E1E1E1" w:sz="6" w:space="0"/>
            </w:tcBorders>
            <w:shd w:val="clear" w:color="auto" w:fill="F3F3F3"/>
            <w:tcMar>
              <w:top w:w="150" w:type="dxa"/>
              <w:start w:w="150" w:type="dxa"/>
              <w:bottom w:w="150" w:type="dxa"/>
              <w:end w:w="150" w:type="dxa"/>
            </w:tcMar>
            <w:vAlign w:val="center"/>
            <w:hideMark w:val="1"/>
          </w:tcPr>
          <w:p w14:paraId="39CAC5E8" w14:textId="77777777" w:rsidR="00EA6876" w:rsidRPr="00DF5140" w:rsidRDefault="00EA6876" w:rsidP="00EA6876" vyd:_id="vyd:000000000000a6">
            <w:pPr>
              <w:spacing w:after="300" w:line="240" w:lineRule="auto"/>
              <w:rPr>
                <w:rFonts w:ascii="Times New Roman" w:hAnsi="Times New Roman" w:eastAsia="Times New Roman" w:cs="Times New Roman"/>
                <w:sz w:val="20"/>
                <w:color w:val="313234"/>
                <w:szCs w:val="20"/>
              </w:rPr>
            </w:pPr>
            <w:r>
              <w:rPr>
                <w:rFonts w:ascii="Times New Roman" w:hAnsi="Times New Roman" w:eastAsia="Times New Roman" w:cs="Times New Roman"/>
                <w:sz w:val="20"/>
                <w:color w:val="313234"/>
                <w:szCs w:val="20"/>
              </w:rPr>
              <w:t vyd:_id="vyd:000000000000a7">4</w:t>
            </w:r>
          </w:p>
        </w:tc>
        <w:tc vyd:_id="vyd:000000000000a2">
          <w:tcPr>
            <w:tcBorders>
              <w:top w:val="single" w:color="E1E1E1" w:sz="6" w:space="0"/>
              <w:start w:val="single" w:color="E1E1E1" w:sz="6" w:space="0"/>
              <w:bottom w:val="single" w:color="E1E1E1" w:sz="6" w:space="0"/>
              <w:end w:val="single" w:color="E1E1E1" w:sz="6" w:space="0"/>
            </w:tcBorders>
            <w:shd w:val="clear" w:color="auto" w:fill="F3F3F3"/>
            <w:tcMar>
              <w:top w:w="150" w:type="dxa"/>
              <w:start w:w="150" w:type="dxa"/>
              <w:bottom w:w="150" w:type="dxa"/>
              <w:end w:w="150" w:type="dxa"/>
            </w:tcMar>
            <w:vAlign w:val="center"/>
            <w:hideMark w:val="1"/>
          </w:tcPr>
          <w:p w14:paraId="3317333E" w14:textId="77777777" w:rsidR="00EA6876" w:rsidRPr="00DF5140" w:rsidRDefault="00EA6876" w:rsidP="00EA6876" vyd:_id="vyd:000000000000a3">
            <w:pPr>
              <w:spacing w:after="300" w:line="240" w:lineRule="auto"/>
              <w:rPr>
                <w:rFonts w:ascii="Times New Roman" w:hAnsi="Times New Roman" w:eastAsia="Times New Roman" w:cs="Times New Roman"/>
                <w:sz w:val="20"/>
                <w:color w:val="313234"/>
                <w:szCs w:val="20"/>
              </w:rPr>
            </w:pPr>
            <w:r>
              <w:rPr>
                <w:rFonts w:ascii="Times New Roman" w:hAnsi="Times New Roman" w:eastAsia="Times New Roman" w:cs="Times New Roman"/>
                <w:sz w:val="20"/>
                <w:color w:val="313234"/>
                <w:szCs w:val="20"/>
              </w:rPr>
              <w:t vyd:_id="vyd:000000000000a4">Ведение воинского учета</w:t>
            </w:r>
          </w:p>
        </w:tc>
        <w:tc vyd:_id="vyd:0000000000009z">
          <w:tcPr>
            <w:tcBorders>
              <w:top w:val="single" w:color="E1E1E1" w:sz="6" w:space="0"/>
              <w:start w:val="single" w:color="E1E1E1" w:sz="6" w:space="0"/>
              <w:bottom w:val="single" w:color="E1E1E1" w:sz="6" w:space="0"/>
              <w:end w:val="single" w:color="E1E1E1" w:sz="6" w:space="0"/>
            </w:tcBorders>
            <w:shd w:val="clear" w:color="auto" w:fill="F3F3F3"/>
            <w:tcMar>
              <w:top w:w="150" w:type="dxa"/>
              <w:start w:w="150" w:type="dxa"/>
              <w:bottom w:w="150" w:type="dxa"/>
              <w:end w:w="150" w:type="dxa"/>
            </w:tcMar>
            <w:vAlign w:val="center"/>
            <w:hideMark w:val="1"/>
          </w:tcPr>
          <w:p w14:paraId="1C15A2D3" w14:textId="77777777" w:rsidR="00EA6876" w:rsidRPr="00DF5140" w:rsidRDefault="00EA6876" w:rsidP="00EA6876" vyd:_id="vyd:000000000000a0">
            <w:pPr>
              <w:spacing w:after="300" w:line="240" w:lineRule="auto"/>
              <w:rPr>
                <w:rFonts w:ascii="Times New Roman" w:hAnsi="Times New Roman" w:eastAsia="Times New Roman" w:cs="Times New Roman"/>
                <w:sz w:val="20"/>
                <w:color w:val="313234"/>
                <w:szCs w:val="20"/>
              </w:rPr>
            </w:pPr>
            <w:r>
              <w:rPr>
                <w:rFonts w:ascii="Times New Roman" w:hAnsi="Times New Roman" w:eastAsia="Times New Roman" w:cs="Times New Roman"/>
                <w:sz w:val="20"/>
                <w:color w:val="313234"/>
                <w:szCs w:val="20"/>
              </w:rPr>
              <w:t vyd:_id="vyd:000000000000a1">Работники и уволенные работники Оператора, члены семей работников Оператора</w:t>
            </w:r>
          </w:p>
        </w:tc>
        <w:tc vyd:_id="vyd:0000000000009v">
          <w:tcPr>
            <w:tcBorders>
              <w:top w:val="single" w:color="E1E1E1" w:sz="6" w:space="0"/>
              <w:start w:val="single" w:color="E1E1E1" w:sz="6" w:space="0"/>
              <w:bottom w:val="single" w:color="E1E1E1" w:sz="6" w:space="0"/>
              <w:end w:val="single" w:color="E1E1E1" w:sz="6" w:space="0"/>
            </w:tcBorders>
            <w:shd w:val="clear" w:color="auto" w:fill="F3F3F3"/>
            <w:tcMar>
              <w:top w:w="150" w:type="dxa"/>
              <w:start w:w="150" w:type="dxa"/>
              <w:bottom w:w="150" w:type="dxa"/>
              <w:end w:w="150" w:type="dxa"/>
            </w:tcMar>
            <w:vAlign w:val="center"/>
            <w:hideMark w:val="1"/>
          </w:tcPr>
          <w:p w14:paraId="05142F34" w14:textId="77777777" w:rsidR="00EA6876" w:rsidRPr="00DF5140" w:rsidRDefault="00EA6876" w:rsidP="00EA6876" vyd:_id="vyd:0000000000009w">
            <w:pPr>
              <w:spacing w:after="300" w:line="240" w:lineRule="auto"/>
              <w:rPr>
                <w:rFonts w:ascii="Times New Roman" w:hAnsi="Times New Roman" w:eastAsia="Times New Roman" w:cs="Times New Roman"/>
                <w:sz w:val="20"/>
                <w:color w:val="313234"/>
                <w:szCs w:val="20"/>
              </w:rPr>
            </w:pPr>
            <w:r>
              <w:rPr>
                <w:rFonts w:ascii="Times New Roman" w:hAnsi="Times New Roman" w:eastAsia="Times New Roman" w:cs="Times New Roman"/>
                <w:sz w:val="20"/>
                <w:color w:val="313234"/>
                <w:szCs w:val="20"/>
              </w:rPr>
              <w:t vyd:_id="vyd:0000000000009y" xml:space="preserve">Фамилия, имя, отчество; пол; дата и место рождения; паспортные данные или данные иного документа, удостоверяющего личность; адрес регистрации по месту жительства; адрес фактического проживания; контактные данные; сведения об образовании, квалификации; семейное положение; сведения </w:t>
            </w:r>
            <w:r>
              <w:rPr>
                <w:rFonts w:ascii="Times New Roman" w:hAnsi="Times New Roman" w:eastAsia="Times New Roman" w:cs="Times New Roman"/>
                <w:sz w:val="20"/>
                <w:color w:val="313234"/>
                <w:szCs w:val="20"/>
              </w:rPr>
              <w:t vyd:_id="vyd:0000000000009x">о составе семьи; сведения о воинском учете; сведения медицинского характера (годен/негоден/ограниченно годен); специальные персональные данные (фотография); члены семей работников (фамилия, имя, отчество, степень родства, дата рождения)</w:t>
            </w:r>
          </w:p>
        </w:tc>
        <w:tc vyd:_id="vyd:0000000000009o">
          <w:tcPr>
            <w:tcBorders>
              <w:top w:val="single" w:color="E1E1E1" w:sz="6" w:space="0"/>
              <w:start w:val="single" w:color="E1E1E1" w:sz="6" w:space="0"/>
              <w:bottom w:val="single" w:color="E1E1E1" w:sz="6" w:space="0"/>
              <w:end w:val="single" w:color="E1E1E1" w:sz="6" w:space="0"/>
            </w:tcBorders>
            <w:shd w:val="clear" w:color="auto" w:fill="F3F3F3"/>
            <w:tcMar>
              <w:top w:w="150" w:type="dxa"/>
              <w:start w:w="150" w:type="dxa"/>
              <w:bottom w:w="150" w:type="dxa"/>
              <w:end w:w="150" w:type="dxa"/>
            </w:tcMar>
            <w:vAlign w:val="center"/>
            <w:hideMark w:val="1"/>
          </w:tcPr>
          <w:p w14:paraId="72639A5B" w14:textId="77777777" w:rsidR="00EA6876" w:rsidRPr="00DF5140" w:rsidRDefault="00EA6876" w:rsidP="00EA6876" vyd:_id="vyd:0000000000009p">
            <w:pPr>
              <w:spacing w:after="300" w:line="240" w:lineRule="auto"/>
              <w:rPr>
                <w:rFonts w:ascii="Times New Roman" w:hAnsi="Times New Roman" w:eastAsia="Times New Roman" w:cs="Times New Roman"/>
                <w:sz w:val="20"/>
                <w:color w:val="313234"/>
                <w:szCs w:val="20"/>
              </w:rPr>
            </w:pPr>
            <w:r>
              <w:rPr>
                <w:rFonts w:ascii="Times New Roman" w:hAnsi="Times New Roman" w:eastAsia="Times New Roman" w:cs="Times New Roman"/>
                <w:sz w:val="20"/>
                <w:color w:val="313234"/>
                <w:szCs w:val="20"/>
              </w:rPr>
              <w:t vyd:_id="vyd:0000000000009u">Абз</w:t>
            </w:r>
            <w:r>
              <w:rPr>
                <w:rFonts w:ascii="Times New Roman" w:hAnsi="Times New Roman" w:eastAsia="Times New Roman" w:cs="Times New Roman"/>
                <w:sz w:val="20"/>
                <w:color w:val="313234"/>
                <w:szCs w:val="20"/>
              </w:rPr>
              <w:t vyd:_id="vyd:0000000000009t">. 21 ст. 6 Закона (Постановление о воинском учёте № 1662; Закон Республики Беларусь от 05.11.1992 № 1914-</w:t>
            </w:r>
            <w:r>
              <w:rPr>
                <w:rFonts w:ascii="Times New Roman" w:hAnsi="Times New Roman" w:eastAsia="Times New Roman" w:cs="Times New Roman"/>
                <w:sz w:val="20"/>
                <w:color w:val="313234"/>
                <w:szCs w:val="20"/>
              </w:rPr>
              <w:t vyd:_id="vyd:0000000000009s" xml:space="preserve">XII «О воинской обязанности и воинской службе», статьи 9, </w:t>
            </w:r>
            <w:r>
              <w:rPr>
                <w:rFonts w:ascii="Times New Roman" w:hAnsi="Times New Roman" w:eastAsia="Times New Roman" w:cs="Times New Roman"/>
                <w:sz w:val="20"/>
                <w:color w:val="313234"/>
                <w:szCs w:val="20"/>
              </w:rPr>
              <w:t vyd:_id="vyd:0000000000009r">абз</w:t>
            </w:r>
            <w:r>
              <w:rPr>
                <w:rFonts w:ascii="Times New Roman" w:hAnsi="Times New Roman" w:eastAsia="Times New Roman" w:cs="Times New Roman"/>
                <w:sz w:val="20"/>
                <w:color w:val="313234"/>
                <w:szCs w:val="20"/>
              </w:rPr>
              <w:t vyd:_id="vyd:0000000000009q">. 4 статьи 12, статья 18)</w:t>
            </w:r>
          </w:p>
        </w:tc>
        <w:tc vyd:_id="vyd:0000000000009l">
          <w:tcPr>
            <w:tcBorders>
              <w:top w:val="single" w:color="E1E1E1" w:sz="6" w:space="0"/>
              <w:start w:val="single" w:color="E1E1E1" w:sz="6" w:space="0"/>
              <w:bottom w:val="single" w:color="E1E1E1" w:sz="6" w:space="0"/>
              <w:end w:val="single" w:color="E1E1E1" w:sz="6" w:space="0"/>
            </w:tcBorders>
            <w:shd w:val="clear" w:color="auto" w:fill="F3F3F3"/>
            <w:tcMar>
              <w:top w:w="150" w:type="dxa"/>
              <w:start w:w="150" w:type="dxa"/>
              <w:bottom w:w="150" w:type="dxa"/>
              <w:end w:w="150" w:type="dxa"/>
            </w:tcMar>
            <w:vAlign w:val="center"/>
            <w:hideMark w:val="1"/>
          </w:tcPr>
          <w:p w14:paraId="7225854C" w14:textId="77777777" w:rsidR="00EA6876" w:rsidRPr="00DF5140" w:rsidRDefault="00EA6876" w:rsidP="00EA6876" vyd:_id="vyd:0000000000009m">
            <w:pPr>
              <w:spacing w:after="300" w:line="240" w:lineRule="auto"/>
              <w:rPr>
                <w:rFonts w:ascii="Times New Roman" w:hAnsi="Times New Roman" w:eastAsia="Times New Roman" w:cs="Times New Roman"/>
                <w:sz w:val="20"/>
                <w:color w:val="313234"/>
                <w:szCs w:val="20"/>
              </w:rPr>
            </w:pPr>
            <w:r>
              <w:rPr>
                <w:rFonts w:ascii="Times New Roman" w:hAnsi="Times New Roman" w:eastAsia="Times New Roman" w:cs="Times New Roman"/>
                <w:sz w:val="20"/>
                <w:color w:val="313234"/>
                <w:szCs w:val="20"/>
              </w:rPr>
              <w:t vyd:_id="vyd:0000000000009n">5 лет (п. 691 Перечня)</w:t>
            </w:r>
          </w:p>
        </w:tc>
      </w:tr>
      <w:tr w:rsidR="00EA6876" w:rsidRPr="00DF5140" w14:paraId="3AD4F292" w14:textId="77777777" w:rsidTr="00DF5140" vyd:_id="vyd:00000000000091">
        <w:tc vyd:_id="vyd:0000000000009h">
          <w:tcPr>
            <w:tcBorders>
              <w:top w:val="single" w:color="E1E1E1" w:sz="6" w:space="0"/>
              <w:start w:val="single" w:color="E1E1E1" w:sz="6" w:space="0"/>
              <w:bottom w:val="single" w:color="E1E1E1" w:sz="6" w:space="0"/>
              <w:end w:val="single" w:color="E1E1E1" w:sz="6" w:space="0"/>
            </w:tcBorders>
            <w:shd w:val="clear" w:color="auto" w:fill="F3F3F3"/>
            <w:tcMar>
              <w:top w:w="150" w:type="dxa"/>
              <w:start w:w="150" w:type="dxa"/>
              <w:bottom w:w="150" w:type="dxa"/>
              <w:end w:w="150" w:type="dxa"/>
            </w:tcMar>
            <w:vAlign w:val="center"/>
            <w:hideMark w:val="1"/>
          </w:tcPr>
          <w:p w14:paraId="1FF5DA96" w14:textId="77777777" w:rsidR="00EA6876" w:rsidRPr="00DF5140" w:rsidRDefault="00EA6876" w:rsidP="00EA6876" vyd:_id="vyd:0000000000009i">
            <w:pPr>
              <w:spacing w:after="300" w:line="240" w:lineRule="auto"/>
              <w:rPr>
                <w:rFonts w:ascii="Times New Roman" w:hAnsi="Times New Roman" w:eastAsia="Times New Roman" w:cs="Times New Roman"/>
                <w:sz w:val="20"/>
                <w:color w:val="313234"/>
                <w:szCs w:val="20"/>
              </w:rPr>
            </w:pPr>
            <w:r>
              <w:rPr>
                <w:rFonts w:ascii="Times New Roman" w:hAnsi="Times New Roman" w:eastAsia="Times New Roman" w:cs="Times New Roman"/>
                <w:sz w:val="20"/>
                <w:color w:val="313234"/>
                <w:szCs w:val="20"/>
              </w:rPr>
              <w:t vyd:_id="vyd:0000000000009j">5</w:t>
            </w:r>
          </w:p>
        </w:tc>
        <w:tc vyd:_id="vyd:0000000000009e">
          <w:tcPr>
            <w:tcBorders>
              <w:top w:val="single" w:color="E1E1E1" w:sz="6" w:space="0"/>
              <w:start w:val="single" w:color="E1E1E1" w:sz="6" w:space="0"/>
              <w:bottom w:val="single" w:color="E1E1E1" w:sz="6" w:space="0"/>
              <w:end w:val="single" w:color="E1E1E1" w:sz="6" w:space="0"/>
            </w:tcBorders>
            <w:shd w:val="clear" w:color="auto" w:fill="F3F3F3"/>
            <w:tcMar>
              <w:top w:w="150" w:type="dxa"/>
              <w:start w:w="150" w:type="dxa"/>
              <w:bottom w:w="150" w:type="dxa"/>
              <w:end w:w="150" w:type="dxa"/>
            </w:tcMar>
            <w:vAlign w:val="center"/>
            <w:hideMark w:val="1"/>
          </w:tcPr>
          <w:p w14:paraId="35CF765F" w14:textId="77777777" w:rsidR="00EA6876" w:rsidRPr="00DF5140" w:rsidRDefault="00EA6876" w:rsidP="00EA6876" vyd:_id="vyd:0000000000009f">
            <w:pPr>
              <w:spacing w:after="300" w:line="240" w:lineRule="auto"/>
              <w:rPr>
                <w:rFonts w:ascii="Times New Roman" w:hAnsi="Times New Roman" w:eastAsia="Times New Roman" w:cs="Times New Roman"/>
                <w:sz w:val="20"/>
                <w:color w:val="313234"/>
                <w:szCs w:val="20"/>
              </w:rPr>
            </w:pPr>
            <w:r>
              <w:rPr>
                <w:rFonts w:ascii="Times New Roman" w:hAnsi="Times New Roman" w:eastAsia="Times New Roman" w:cs="Times New Roman"/>
                <w:sz w:val="20"/>
                <w:color w:val="313234"/>
                <w:szCs w:val="20"/>
              </w:rPr>
              <w:t vyd:_id="vyd:0000000000009g">Заполнение и предоставление в уполномоченные органы и организации требуемых форм отчетности, в том числе статистической</w:t>
            </w:r>
          </w:p>
        </w:tc>
        <w:tc vyd:_id="vyd:0000000000009b">
          <w:tcPr>
            <w:tcBorders>
              <w:top w:val="single" w:color="E1E1E1" w:sz="6" w:space="0"/>
              <w:start w:val="single" w:color="E1E1E1" w:sz="6" w:space="0"/>
              <w:bottom w:val="single" w:color="E1E1E1" w:sz="6" w:space="0"/>
              <w:end w:val="single" w:color="E1E1E1" w:sz="6" w:space="0"/>
            </w:tcBorders>
            <w:shd w:val="clear" w:color="auto" w:fill="F3F3F3"/>
            <w:tcMar>
              <w:top w:w="150" w:type="dxa"/>
              <w:start w:w="150" w:type="dxa"/>
              <w:bottom w:w="150" w:type="dxa"/>
              <w:end w:w="150" w:type="dxa"/>
            </w:tcMar>
            <w:vAlign w:val="center"/>
            <w:hideMark w:val="1"/>
          </w:tcPr>
          <w:p w14:paraId="72FCF818" w14:textId="77777777" w:rsidR="00EA6876" w:rsidRPr="00DF5140" w:rsidRDefault="00EA6876" w:rsidP="00EA6876" vyd:_id="vyd:0000000000009c">
            <w:pPr>
              <w:spacing w:after="300" w:line="240" w:lineRule="auto"/>
              <w:rPr>
                <w:rFonts w:ascii="Times New Roman" w:hAnsi="Times New Roman" w:eastAsia="Times New Roman" w:cs="Times New Roman"/>
                <w:sz w:val="20"/>
                <w:color w:val="313234"/>
                <w:szCs w:val="20"/>
              </w:rPr>
            </w:pPr>
            <w:r>
              <w:rPr>
                <w:rFonts w:ascii="Times New Roman" w:hAnsi="Times New Roman" w:eastAsia="Times New Roman" w:cs="Times New Roman"/>
                <w:sz w:val="20"/>
                <w:color w:val="313234"/>
                <w:szCs w:val="20"/>
              </w:rPr>
              <w:t vyd:_id="vyd:0000000000009d">Работники и уволенные работники Оператора, члены семей работников Оператора, правонарушители административного законодательства</w:t>
            </w:r>
          </w:p>
        </w:tc>
        <w:tc vyd:_id="vyd:00000000000098">
          <w:tcPr>
            <w:tcBorders>
              <w:top w:val="single" w:color="E1E1E1" w:sz="6" w:space="0"/>
              <w:start w:val="single" w:color="E1E1E1" w:sz="6" w:space="0"/>
              <w:bottom w:val="single" w:color="E1E1E1" w:sz="6" w:space="0"/>
              <w:end w:val="single" w:color="E1E1E1" w:sz="6" w:space="0"/>
            </w:tcBorders>
            <w:shd w:val="clear" w:color="auto" w:fill="F3F3F3"/>
            <w:tcMar>
              <w:top w:w="150" w:type="dxa"/>
              <w:start w:w="150" w:type="dxa"/>
              <w:bottom w:w="150" w:type="dxa"/>
              <w:end w:w="150" w:type="dxa"/>
            </w:tcMar>
            <w:vAlign w:val="center"/>
            <w:hideMark w:val="1"/>
          </w:tcPr>
          <w:p w14:paraId="6DC6ABE6" w14:textId="77777777" w:rsidR="00EA6876" w:rsidRPr="00DF5140" w:rsidRDefault="00EA6876" w:rsidP="00EA6876" vyd:_id="vyd:00000000000099">
            <w:pPr>
              <w:spacing w:after="300" w:line="240" w:lineRule="auto"/>
              <w:rPr>
                <w:rFonts w:ascii="Times New Roman" w:hAnsi="Times New Roman" w:eastAsia="Times New Roman" w:cs="Times New Roman"/>
                <w:sz w:val="20"/>
                <w:color w:val="313234"/>
                <w:szCs w:val="20"/>
              </w:rPr>
            </w:pPr>
            <w:r>
              <w:rPr>
                <w:rFonts w:ascii="Times New Roman" w:hAnsi="Times New Roman" w:eastAsia="Times New Roman" w:cs="Times New Roman"/>
                <w:sz w:val="20"/>
                <w:color w:val="313234"/>
                <w:szCs w:val="20"/>
              </w:rPr>
              <w:t vyd:_id="vyd:0000000000009a">Фамилия, имя, отчество; пол; гражданство; дата и место рождения; паспортные данные или данные иного документа, удостоверяющего личность; адрес -регистрации по месту жительства; адрес фактического проживания; контактные данные; номер и серию страхового свидетельства государственного социального страхования; семейное положение; сведения о составе семьи; сведения о регистрации брака; сведения об инвалидности; сведения о социальных льготах и гарантиях; сведения медицинского характера (в случаях, предусмотренных законодательством); иные персональные данные, предоставляемые работниками в соответствии с требованиями законодательства</w:t>
            </w:r>
          </w:p>
        </w:tc>
        <w:tc vyd:_id="vyd:00000000000095">
          <w:tcPr>
            <w:tcBorders>
              <w:top w:val="single" w:color="E1E1E1" w:sz="6" w:space="0"/>
              <w:start w:val="single" w:color="E1E1E1" w:sz="6" w:space="0"/>
              <w:bottom w:val="single" w:color="E1E1E1" w:sz="6" w:space="0"/>
              <w:end w:val="single" w:color="E1E1E1" w:sz="6" w:space="0"/>
            </w:tcBorders>
            <w:shd w:val="clear" w:color="auto" w:fill="F3F3F3"/>
            <w:tcMar>
              <w:top w:w="150" w:type="dxa"/>
              <w:start w:w="150" w:type="dxa"/>
              <w:bottom w:w="150" w:type="dxa"/>
              <w:end w:w="150" w:type="dxa"/>
            </w:tcMar>
            <w:vAlign w:val="center"/>
            <w:hideMark w:val="1"/>
          </w:tcPr>
          <w:p w14:paraId="79BD8811" w14:textId="77777777" w:rsidR="00EA6876" w:rsidRPr="00DF5140" w:rsidRDefault="00EA6876" w:rsidP="00EA6876" vyd:_id="vyd:00000000000096">
            <w:pPr>
              <w:spacing w:after="300" w:line="240" w:lineRule="auto"/>
              <w:rPr>
                <w:rFonts w:ascii="Times New Roman" w:hAnsi="Times New Roman" w:eastAsia="Times New Roman" w:cs="Times New Roman"/>
                <w:sz w:val="20"/>
                <w:color w:val="313234"/>
                <w:szCs w:val="20"/>
              </w:rPr>
            </w:pPr>
            <w:r>
              <w:rPr>
                <w:rFonts w:ascii="Times New Roman" w:hAnsi="Times New Roman" w:eastAsia="Times New Roman" w:cs="Times New Roman"/>
                <w:sz w:val="20"/>
                <w:color w:val="313234"/>
                <w:szCs w:val="20"/>
              </w:rPr>
              <w:t vyd:_id="vyd:00000000000097">Абзац 12 главы 6 Закона (п. 2.6, 2.8. ст. 11; п. 3 ст. 17 Закона Республики Беларусь от 28.11.2004 № 345-З «О государственной статистике»; ст. 5, 14 Закона Республики Беларусь от 12.07.2013 № 57-З «О бухгалтерском учете и отчетности» (с изм. и доп., вступившими в силу с 01.01.2023))</w:t>
            </w:r>
          </w:p>
        </w:tc>
        <w:tc vyd:_id="vyd:00000000000092">
          <w:tcPr>
            <w:tcBorders>
              <w:top w:val="single" w:color="E1E1E1" w:sz="6" w:space="0"/>
              <w:start w:val="single" w:color="E1E1E1" w:sz="6" w:space="0"/>
              <w:bottom w:val="single" w:color="E1E1E1" w:sz="6" w:space="0"/>
              <w:end w:val="single" w:color="E1E1E1" w:sz="6" w:space="0"/>
            </w:tcBorders>
            <w:shd w:val="clear" w:color="auto" w:fill="F3F3F3"/>
            <w:tcMar>
              <w:top w:w="150" w:type="dxa"/>
              <w:start w:w="150" w:type="dxa"/>
              <w:bottom w:w="150" w:type="dxa"/>
              <w:end w:w="150" w:type="dxa"/>
            </w:tcMar>
            <w:vAlign w:val="center"/>
            <w:hideMark w:val="1"/>
          </w:tcPr>
          <w:p w14:paraId="7719FB91" w14:textId="77777777" w:rsidR="00EA6876" w:rsidRPr="00DF5140" w:rsidRDefault="00EA6876" w:rsidP="00EA6876" vyd:_id="vyd:00000000000093">
            <w:pPr>
              <w:spacing w:after="300" w:line="240" w:lineRule="auto"/>
              <w:rPr>
                <w:rFonts w:ascii="Times New Roman" w:hAnsi="Times New Roman" w:eastAsia="Times New Roman" w:cs="Times New Roman"/>
                <w:sz w:val="20"/>
                <w:color w:val="313234"/>
                <w:szCs w:val="20"/>
              </w:rPr>
            </w:pPr>
            <w:r>
              <w:rPr>
                <w:rFonts w:ascii="Times New Roman" w:hAnsi="Times New Roman" w:eastAsia="Times New Roman" w:cs="Times New Roman"/>
                <w:sz w:val="20"/>
                <w:color w:val="313234"/>
                <w:szCs w:val="20"/>
              </w:rPr>
              <w:t vyd:_id="vyd:00000000000094">5 лет после проведения налоговыми органами проверки соблюдения налогового законодательства. Если налоговыми органами проверка соблюдения налогового законодательства не проводилась – 10 лет (п. 182 Перечня)</w:t>
            </w:r>
          </w:p>
        </w:tc>
      </w:tr>
      <w:tr w:rsidR="00EA6876" w:rsidRPr="00DF5140" w14:paraId="5942E719" w14:textId="77777777" w:rsidTr="00DF5140" vyd:_id="vyd:0000000000008j">
        <w:tc vyd:_id="vyd:0000000000008y">
          <w:tcPr>
            <w:tcBorders>
              <w:top w:val="single" w:color="E1E1E1" w:sz="6" w:space="0"/>
              <w:start w:val="single" w:color="E1E1E1" w:sz="6" w:space="0"/>
              <w:bottom w:val="single" w:color="E1E1E1" w:sz="6" w:space="0"/>
              <w:end w:val="single" w:color="E1E1E1" w:sz="6" w:space="0"/>
            </w:tcBorders>
            <w:shd w:val="clear" w:color="auto" w:fill="F8F9F9"/>
            <w:tcMar>
              <w:top w:w="150" w:type="dxa"/>
              <w:start w:w="150" w:type="dxa"/>
              <w:bottom w:w="150" w:type="dxa"/>
              <w:end w:w="150" w:type="dxa"/>
            </w:tcMar>
            <w:vAlign w:val="center"/>
            <w:hideMark w:val="1"/>
          </w:tcPr>
          <w:p w14:paraId="166A9F7C" w14:textId="77777777" w:rsidR="00EA6876" w:rsidRPr="00DF5140" w:rsidRDefault="00EA6876" w:rsidP="00EA6876" vyd:_id="vyd:0000000000008z">
            <w:pPr>
              <w:spacing w:after="300" w:line="240" w:lineRule="auto"/>
              <w:rPr>
                <w:rFonts w:ascii="Times New Roman" w:hAnsi="Times New Roman" w:eastAsia="Times New Roman" w:cs="Times New Roman"/>
                <w:sz w:val="20"/>
                <w:color w:val="313234"/>
                <w:szCs w:val="20"/>
              </w:rPr>
            </w:pPr>
            <w:r>
              <w:rPr>
                <w:rFonts w:ascii="Times New Roman" w:hAnsi="Times New Roman" w:eastAsia="Times New Roman" w:cs="Times New Roman"/>
                <w:sz w:val="20"/>
                <w:color w:val="313234"/>
                <w:szCs w:val="20"/>
              </w:rPr>
              <w:t vyd:_id="vyd:00000000000090">6</w:t>
            </w:r>
          </w:p>
        </w:tc>
        <w:tc vyd:_id="vyd:0000000000008v">
          <w:tcPr>
            <w:tcBorders>
              <w:top w:val="single" w:color="E1E1E1" w:sz="6" w:space="0"/>
              <w:start w:val="single" w:color="E1E1E1" w:sz="6" w:space="0"/>
              <w:bottom w:val="single" w:color="E1E1E1" w:sz="6" w:space="0"/>
              <w:end w:val="single" w:color="E1E1E1" w:sz="6" w:space="0"/>
            </w:tcBorders>
            <w:shd w:val="clear" w:color="auto" w:fill="F8F9F9"/>
            <w:tcMar>
              <w:top w:w="150" w:type="dxa"/>
              <w:start w:w="150" w:type="dxa"/>
              <w:bottom w:w="150" w:type="dxa"/>
              <w:end w:w="150" w:type="dxa"/>
            </w:tcMar>
            <w:vAlign w:val="center"/>
            <w:hideMark w:val="1"/>
          </w:tcPr>
          <w:p w14:paraId="137526BA" w14:textId="77777777" w:rsidR="00EA6876" w:rsidRPr="00DF5140" w:rsidRDefault="00EA6876" w:rsidP="00EA6876" vyd:_id="vyd:0000000000008w">
            <w:pPr>
              <w:spacing w:after="300" w:line="240" w:lineRule="auto"/>
              <w:rPr>
                <w:rFonts w:ascii="Times New Roman" w:hAnsi="Times New Roman" w:eastAsia="Times New Roman" w:cs="Times New Roman"/>
                <w:sz w:val="20"/>
                <w:color w:val="313234"/>
                <w:szCs w:val="20"/>
              </w:rPr>
            </w:pPr>
            <w:r>
              <w:rPr>
                <w:rFonts w:ascii="Times New Roman" w:hAnsi="Times New Roman" w:eastAsia="Times New Roman" w:cs="Times New Roman"/>
                <w:sz w:val="20"/>
                <w:color w:val="313234"/>
                <w:szCs w:val="20"/>
              </w:rPr>
              <w:t vyd:_id="vyd:0000000000008x" xml:space="preserve">Информирование субъекта персональных данных Оператором (уполномоченным лицом) о проводимых акциях и/или рекламных мероприятиях </w:t>
            </w:r>
          </w:p>
        </w:tc>
        <w:tc vyd:_id="vyd:0000000000008s">
          <w:tcPr>
            <w:tcBorders>
              <w:top w:val="single" w:color="E1E1E1" w:sz="6" w:space="0"/>
              <w:start w:val="single" w:color="E1E1E1" w:sz="6" w:space="0"/>
              <w:bottom w:val="single" w:color="E1E1E1" w:sz="6" w:space="0"/>
              <w:end w:val="single" w:color="E1E1E1" w:sz="6" w:space="0"/>
            </w:tcBorders>
            <w:shd w:val="clear" w:color="auto" w:fill="F8F9F9"/>
            <w:tcMar>
              <w:top w:w="150" w:type="dxa"/>
              <w:start w:w="150" w:type="dxa"/>
              <w:bottom w:w="150" w:type="dxa"/>
              <w:end w:w="150" w:type="dxa"/>
            </w:tcMar>
            <w:vAlign w:val="center"/>
            <w:hideMark w:val="1"/>
          </w:tcPr>
          <w:p w14:paraId="105B5669" w14:textId="77777777" w:rsidR="00EA6876" w:rsidRPr="00DF5140" w:rsidRDefault="00EA6876" w:rsidP="00EA6876" vyd:_id="vyd:0000000000008t">
            <w:pPr>
              <w:spacing w:after="300" w:line="240" w:lineRule="auto"/>
              <w:rPr>
                <w:rFonts w:ascii="Times New Roman" w:hAnsi="Times New Roman" w:eastAsia="Times New Roman" w:cs="Times New Roman"/>
                <w:sz w:val="20"/>
                <w:color w:val="313234"/>
                <w:szCs w:val="20"/>
              </w:rPr>
            </w:pPr>
            <w:r>
              <w:rPr>
                <w:rFonts w:ascii="Times New Roman" w:hAnsi="Times New Roman" w:eastAsia="Times New Roman" w:cs="Times New Roman"/>
                <w:sz w:val="20"/>
                <w:color w:val="313234"/>
                <w:szCs w:val="20"/>
              </w:rPr>
              <w:t vyd:_id="vyd:0000000000008u">клиенты Оператора, пользователи просматривающие Интернет-сайты Оператора</w:t>
            </w:r>
          </w:p>
        </w:tc>
        <w:tc vyd:_id="vyd:0000000000008p">
          <w:tcPr>
            <w:tcBorders>
              <w:top w:val="single" w:color="E1E1E1" w:sz="6" w:space="0"/>
              <w:start w:val="single" w:color="E1E1E1" w:sz="6" w:space="0"/>
              <w:bottom w:val="single" w:color="E1E1E1" w:sz="6" w:space="0"/>
              <w:end w:val="single" w:color="E1E1E1" w:sz="6" w:space="0"/>
            </w:tcBorders>
            <w:shd w:val="clear" w:color="auto" w:fill="F8F9F9"/>
            <w:tcMar>
              <w:top w:w="150" w:type="dxa"/>
              <w:start w:w="150" w:type="dxa"/>
              <w:bottom w:w="150" w:type="dxa"/>
              <w:end w:w="150" w:type="dxa"/>
            </w:tcMar>
            <w:vAlign w:val="center"/>
            <w:hideMark w:val="1"/>
          </w:tcPr>
          <w:p w14:paraId="1B0EAD66" w14:textId="77777777" w:rsidR="00EA6876" w:rsidRPr="00DF5140" w:rsidRDefault="00EA6876" w:rsidP="00EA6876" vyd:_id="vyd:0000000000008q">
            <w:pPr>
              <w:spacing w:after="300" w:line="240" w:lineRule="auto"/>
              <w:rPr>
                <w:rFonts w:ascii="Times New Roman" w:hAnsi="Times New Roman" w:eastAsia="Times New Roman" w:cs="Times New Roman"/>
                <w:sz w:val="20"/>
                <w:color w:val="313234"/>
                <w:szCs w:val="20"/>
              </w:rPr>
            </w:pPr>
            <w:r>
              <w:rPr>
                <w:rFonts w:ascii="Times New Roman" w:hAnsi="Times New Roman" w:eastAsia="Times New Roman" w:cs="Times New Roman"/>
                <w:sz w:val="20"/>
                <w:color w:val="313234"/>
                <w:szCs w:val="20"/>
              </w:rPr>
              <w:t vyd:_id="vyd:0000000000008r" xml:space="preserve">номер мобильного телефона; иные персональные данные, предусмотренные законодательством необходимые для заключения и исполнения договора; </w:t>
            </w:r>
          </w:p>
        </w:tc>
        <w:tc vyd:_id="vyd:0000000000008n">
          <w:tcPr>
            <w:tcBorders>
              <w:top w:val="single" w:color="E1E1E1" w:sz="6" w:space="0"/>
              <w:start w:val="single" w:color="E1E1E1" w:sz="6" w:space="0"/>
              <w:bottom w:val="single" w:color="E1E1E1" w:sz="6" w:space="0"/>
              <w:end w:val="single" w:color="E1E1E1" w:sz="6" w:space="0"/>
            </w:tcBorders>
            <w:shd w:val="clear" w:color="auto" w:fill="F8F9F9"/>
            <w:tcMar>
              <w:top w:w="150" w:type="dxa"/>
              <w:start w:w="150" w:type="dxa"/>
              <w:bottom w:w="150" w:type="dxa"/>
              <w:end w:w="150" w:type="dxa"/>
            </w:tcMar>
            <w:vAlign w:val="center"/>
            <w:hideMark w:val="1"/>
          </w:tcPr>
          <w:p w14:paraId="1D1EDED3" w14:textId="77777777" w:rsidR="00EA6876" w:rsidRPr="00DF5140" w:rsidRDefault="00EA6876" w:rsidP="00EA6876" vyd:_id="vyd:0000000000008o">
            <w:pPr>
              <w:spacing w:after="300" w:line="240" w:lineRule="auto"/>
              <w:rPr>
                <w:rFonts w:ascii="Times New Roman" w:hAnsi="Times New Roman" w:eastAsia="Times New Roman" w:cs="Times New Roman"/>
                <w:sz w:val="20"/>
                <w:color w:val="313234"/>
                <w:szCs w:val="20"/>
              </w:rPr>
            </w:pPr>
          </w:p>
        </w:tc>
        <w:tc vyd:_id="vyd:0000000000008k">
          <w:tcPr>
            <w:tcBorders>
              <w:top w:val="single" w:color="E1E1E1" w:sz="6" w:space="0"/>
              <w:start w:val="single" w:color="E1E1E1" w:sz="6" w:space="0"/>
              <w:bottom w:val="single" w:color="E1E1E1" w:sz="6" w:space="0"/>
              <w:end w:val="single" w:color="E1E1E1" w:sz="6" w:space="0"/>
            </w:tcBorders>
            <w:shd w:val="clear" w:color="auto" w:fill="F8F9F9"/>
            <w:tcMar>
              <w:top w:w="150" w:type="dxa"/>
              <w:start w:w="150" w:type="dxa"/>
              <w:bottom w:w="150" w:type="dxa"/>
              <w:end w:w="150" w:type="dxa"/>
            </w:tcMar>
            <w:vAlign w:val="center"/>
            <w:hideMark w:val="1"/>
          </w:tcPr>
          <w:p w14:paraId="4457040B" w14:textId="77777777" w:rsidR="00EA6876" w:rsidRPr="00DF5140" w:rsidRDefault="00EA6876" w:rsidP="00EA6876" vyd:_id="vyd:0000000000008l">
            <w:pPr>
              <w:spacing w:after="300" w:line="240" w:lineRule="auto"/>
              <w:rPr>
                <w:rFonts w:ascii="Times New Roman" w:hAnsi="Times New Roman" w:eastAsia="Times New Roman" w:cs="Times New Roman"/>
                <w:sz w:val="20"/>
                <w:color w:val="313234"/>
                <w:szCs w:val="20"/>
              </w:rPr>
            </w:pPr>
            <w:r>
              <w:rPr>
                <w:rFonts w:ascii="Times New Roman" w:hAnsi="Times New Roman" w:eastAsia="Times New Roman" w:cs="Times New Roman"/>
                <w:sz w:val="20"/>
                <w:color w:val="313234"/>
                <w:szCs w:val="20"/>
              </w:rPr>
              <w:t vyd:_id="vyd:0000000000008m">Согласие на обработку персональных данных действует с даты подписания заявления - в 5 лет</w:t>
            </w:r>
          </w:p>
        </w:tc>
      </w:tr>
      <w:tr w:rsidR="00EA6876" w:rsidRPr="00DF5140" w14:paraId="34E81A46" w14:textId="77777777" w:rsidTr="00DF5140" vyd:_id="vyd:0000000000007x">
        <w:tc vyd:_id="vyd:0000000000008g">
          <w:tcPr>
            <w:tcBorders>
              <w:top w:val="single" w:color="E1E1E1" w:sz="6" w:space="0"/>
              <w:start w:val="single" w:color="E1E1E1" w:sz="6" w:space="0"/>
              <w:bottom w:val="single" w:color="E1E1E1" w:sz="6" w:space="0"/>
              <w:end w:val="single" w:color="E1E1E1" w:sz="6" w:space="0"/>
            </w:tcBorders>
            <w:shd w:val="clear" w:color="auto" w:fill="F3F3F3"/>
            <w:tcMar>
              <w:top w:w="150" w:type="dxa"/>
              <w:start w:w="150" w:type="dxa"/>
              <w:bottom w:w="150" w:type="dxa"/>
              <w:end w:w="150" w:type="dxa"/>
            </w:tcMar>
            <w:vAlign w:val="center"/>
            <w:hideMark w:val="1"/>
          </w:tcPr>
          <w:p w14:paraId="76A88065" w14:textId="77777777" w:rsidR="00EA6876" w:rsidRPr="00DF5140" w:rsidRDefault="00EA6876" w:rsidP="00EA6876" vyd:_id="vyd:0000000000008h">
            <w:pPr>
              <w:spacing w:after="300" w:line="240" w:lineRule="auto"/>
              <w:rPr>
                <w:rFonts w:ascii="Times New Roman" w:hAnsi="Times New Roman" w:eastAsia="Times New Roman" w:cs="Times New Roman"/>
                <w:sz w:val="20"/>
                <w:color w:val="313234"/>
                <w:szCs w:val="20"/>
              </w:rPr>
            </w:pPr>
            <w:r>
              <w:rPr>
                <w:rFonts w:ascii="Times New Roman" w:hAnsi="Times New Roman" w:eastAsia="Times New Roman" w:cs="Times New Roman"/>
                <w:sz w:val="20"/>
                <w:color w:val="313234"/>
                <w:szCs w:val="20"/>
              </w:rPr>
              <w:t vyd:_id="vyd:0000000000008i">7</w:t>
            </w:r>
          </w:p>
        </w:tc>
        <w:tc vyd:_id="vyd:0000000000008d">
          <w:tcPr>
            <w:tcBorders>
              <w:top w:val="single" w:color="E1E1E1" w:sz="6" w:space="0"/>
              <w:start w:val="single" w:color="E1E1E1" w:sz="6" w:space="0"/>
              <w:bottom w:val="single" w:color="E1E1E1" w:sz="6" w:space="0"/>
              <w:end w:val="single" w:color="E1E1E1" w:sz="6" w:space="0"/>
            </w:tcBorders>
            <w:shd w:val="clear" w:color="auto" w:fill="F3F3F3"/>
            <w:tcMar>
              <w:top w:w="150" w:type="dxa"/>
              <w:start w:w="150" w:type="dxa"/>
              <w:bottom w:w="150" w:type="dxa"/>
              <w:end w:w="150" w:type="dxa"/>
            </w:tcMar>
            <w:vAlign w:val="center"/>
            <w:hideMark w:val="1"/>
          </w:tcPr>
          <w:p w14:paraId="3952AC7C" w14:textId="77777777" w:rsidR="00EA6876" w:rsidRPr="00DF5140" w:rsidRDefault="00EA6876" w:rsidP="00EA6876" vyd:_id="vyd:0000000000008e">
            <w:pPr>
              <w:spacing w:after="300" w:line="240" w:lineRule="auto"/>
              <w:rPr>
                <w:rFonts w:ascii="Times New Roman" w:hAnsi="Times New Roman" w:eastAsia="Times New Roman" w:cs="Times New Roman"/>
                <w:sz w:val="20"/>
                <w:color w:val="313234"/>
                <w:szCs w:val="20"/>
              </w:rPr>
            </w:pPr>
            <w:r>
              <w:rPr>
                <w:rFonts w:ascii="Times New Roman" w:hAnsi="Times New Roman" w:eastAsia="Times New Roman" w:cs="Times New Roman"/>
                <w:sz w:val="20"/>
                <w:color w:val="313234"/>
                <w:szCs w:val="20"/>
              </w:rPr>
              <w:t vyd:_id="vyd:0000000000008f">Улучшение качества обслуживания субъектов персональных данных при консультировании и оказании услуг Оператором или уполномоченным лицом</w:t>
            </w:r>
          </w:p>
        </w:tc>
        <w:tc vyd:_id="vyd:00000000000088">
          <w:tcPr>
            <w:tcBorders>
              <w:top w:val="single" w:color="E1E1E1" w:sz="6" w:space="0"/>
              <w:start w:val="single" w:color="E1E1E1" w:sz="6" w:space="0"/>
              <w:bottom w:val="single" w:color="E1E1E1" w:sz="6" w:space="0"/>
              <w:end w:val="single" w:color="E1E1E1" w:sz="6" w:space="0"/>
            </w:tcBorders>
            <w:shd w:val="clear" w:color="auto" w:fill="F3F3F3"/>
            <w:tcMar>
              <w:top w:w="150" w:type="dxa"/>
              <w:start w:w="150" w:type="dxa"/>
              <w:bottom w:w="150" w:type="dxa"/>
              <w:end w:w="150" w:type="dxa"/>
            </w:tcMar>
            <w:vAlign w:val="center"/>
            <w:hideMark w:val="1"/>
          </w:tcPr>
          <w:p w14:paraId="33AFEC63" w14:textId="77777777" w:rsidR="00EA6876" w:rsidRPr="00DF5140" w:rsidRDefault="00EA6876" w:rsidP="00EA6876" vyd:_id="vyd:00000000000089">
            <w:pPr>
              <w:spacing w:after="300" w:line="240" w:lineRule="auto"/>
              <w:rPr>
                <w:rFonts w:ascii="Times New Roman" w:hAnsi="Times New Roman" w:eastAsia="Times New Roman" w:cs="Times New Roman"/>
                <w:sz w:val="20"/>
                <w:color w:val="313234"/>
                <w:szCs w:val="20"/>
              </w:rPr>
            </w:pPr>
            <w:r>
              <w:rPr>
                <w:rFonts w:ascii="Times New Roman" w:hAnsi="Times New Roman" w:eastAsia="Times New Roman" w:cs="Times New Roman"/>
                <w:sz w:val="20"/>
                <w:color w:val="313234"/>
                <w:szCs w:val="20"/>
              </w:rPr>
              <w:t vyd:_id="vyd:0000000000008c" xml:space="preserve">клиенты </w:t>
            </w:r>
            <w:r>
              <w:rPr>
                <w:rFonts w:ascii="Times New Roman" w:hAnsi="Times New Roman" w:eastAsia="Times New Roman" w:cs="Times New Roman"/>
                <w:sz w:val="20"/>
                <w:color w:val="313234"/>
                <w:szCs w:val="20"/>
              </w:rPr>
              <w:t vyd:_id="vyd:0000000000008b">Операторав</w:t>
            </w:r>
            <w:r>
              <w:rPr>
                <w:rFonts w:ascii="Times New Roman" w:hAnsi="Times New Roman" w:eastAsia="Times New Roman" w:cs="Times New Roman"/>
                <w:sz w:val="20"/>
                <w:color w:val="313234"/>
                <w:szCs w:val="20"/>
              </w:rPr>
              <w:t vyd:_id="vyd:0000000000008a" xml:space="preserve"> том числе представители юридических лиц и индивидуальных предпринимателей</w:t>
            </w:r>
          </w:p>
        </w:tc>
        <w:tc vyd:_id="vyd:00000000000085">
          <w:tcPr>
            <w:tcBorders>
              <w:top w:val="single" w:color="E1E1E1" w:sz="6" w:space="0"/>
              <w:start w:val="single" w:color="E1E1E1" w:sz="6" w:space="0"/>
              <w:bottom w:val="single" w:color="E1E1E1" w:sz="6" w:space="0"/>
              <w:end w:val="single" w:color="E1E1E1" w:sz="6" w:space="0"/>
            </w:tcBorders>
            <w:shd w:val="clear" w:color="auto" w:fill="F3F3F3"/>
            <w:tcMar>
              <w:top w:w="150" w:type="dxa"/>
              <w:start w:w="150" w:type="dxa"/>
              <w:bottom w:w="150" w:type="dxa"/>
              <w:end w:w="150" w:type="dxa"/>
            </w:tcMar>
            <w:vAlign w:val="center"/>
            <w:hideMark w:val="1"/>
          </w:tcPr>
          <w:p w14:paraId="7F0C558C" w14:textId="0FD97053" w:rsidR="00EA6876" w:rsidRPr="00DF5140" w:rsidRDefault="00EA6876" w:rsidP="00EA6876" vyd:_id="vyd:00000000000086">
            <w:pPr>
              <w:spacing w:after="300" w:line="240" w:lineRule="auto"/>
              <w:rPr>
                <w:rFonts w:ascii="Times New Roman" w:hAnsi="Times New Roman" w:eastAsia="Times New Roman" w:cs="Times New Roman"/>
                <w:sz w:val="20"/>
                <w:color w:val="313234"/>
                <w:szCs w:val="20"/>
              </w:rPr>
            </w:pPr>
            <w:r>
              <w:rPr>
                <w:rFonts w:ascii="Times New Roman" w:hAnsi="Times New Roman" w:eastAsia="Times New Roman" w:cs="Times New Roman"/>
                <w:sz w:val="20"/>
                <w:color w:val="313234"/>
                <w:szCs w:val="20"/>
              </w:rPr>
              <w:t vyd:_id="vyd:00000000000087">Фамилия, имя, отчество; дата и место рождения; паспортные данные; адрес регистрации по месту жительства; номер расчетного счета; иные персональные данные, предоставляемые представителями контрагентов, необходимые для заключения и исполнения договора</w:t>
            </w:r>
          </w:p>
        </w:tc>
        <w:tc vyd:_id="vyd:00000000000081">
          <w:tcPr>
            <w:tcBorders>
              <w:top w:val="single" w:color="E1E1E1" w:sz="6" w:space="0"/>
              <w:start w:val="single" w:color="E1E1E1" w:sz="6" w:space="0"/>
              <w:bottom w:val="single" w:color="E1E1E1" w:sz="6" w:space="0"/>
              <w:end w:val="single" w:color="E1E1E1" w:sz="6" w:space="0"/>
            </w:tcBorders>
            <w:shd w:val="clear" w:color="auto" w:fill="F3F3F3"/>
            <w:tcMar>
              <w:top w:w="150" w:type="dxa"/>
              <w:start w:w="150" w:type="dxa"/>
              <w:bottom w:w="150" w:type="dxa"/>
              <w:end w:w="150" w:type="dxa"/>
            </w:tcMar>
            <w:vAlign w:val="center"/>
            <w:hideMark w:val="1"/>
          </w:tcPr>
          <w:p w14:paraId="173AD5EC" w14:textId="77777777" w:rsidR="00EA6876" w:rsidRPr="00DF5140" w:rsidRDefault="00EA6876" w:rsidP="00EA6876" vyd:_id="vyd:00000000000082">
            <w:pPr>
              <w:spacing w:after="300" w:line="240" w:lineRule="auto"/>
              <w:rPr>
                <w:rFonts w:ascii="Times New Roman" w:hAnsi="Times New Roman" w:eastAsia="Times New Roman" w:cs="Times New Roman"/>
                <w:sz w:val="20"/>
                <w:color w:val="313234"/>
                <w:szCs w:val="20"/>
              </w:rPr>
            </w:pPr>
            <w:r>
              <w:rPr>
                <w:rFonts w:ascii="Times New Roman" w:hAnsi="Times New Roman" w:eastAsia="Times New Roman" w:cs="Times New Roman"/>
                <w:sz w:val="20"/>
                <w:color w:val="313234"/>
                <w:szCs w:val="20"/>
              </w:rPr>
              <w:t vyd:_id="vyd:00000000000084">Абз</w:t>
            </w:r>
            <w:r>
              <w:rPr>
                <w:rFonts w:ascii="Times New Roman" w:hAnsi="Times New Roman" w:eastAsia="Times New Roman" w:cs="Times New Roman"/>
                <w:sz w:val="20"/>
                <w:color w:val="313234"/>
                <w:szCs w:val="20"/>
              </w:rPr>
              <w:t vyd:_id="vyd:00000000000083">. 15 ст. 6 Закона статья 5 Закона</w:t>
            </w:r>
          </w:p>
        </w:tc>
        <w:tc vyd:_id="vyd:0000000000007y">
          <w:tcPr>
            <w:tcBorders>
              <w:top w:val="single" w:color="E1E1E1" w:sz="6" w:space="0"/>
              <w:start w:val="single" w:color="E1E1E1" w:sz="6" w:space="0"/>
              <w:bottom w:val="single" w:color="E1E1E1" w:sz="6" w:space="0"/>
              <w:end w:val="single" w:color="E1E1E1" w:sz="6" w:space="0"/>
            </w:tcBorders>
            <w:shd w:val="clear" w:color="auto" w:fill="F3F3F3"/>
            <w:tcMar>
              <w:top w:w="150" w:type="dxa"/>
              <w:start w:w="150" w:type="dxa"/>
              <w:bottom w:w="150" w:type="dxa"/>
              <w:end w:w="150" w:type="dxa"/>
            </w:tcMar>
            <w:vAlign w:val="center"/>
            <w:hideMark w:val="1"/>
          </w:tcPr>
          <w:p w14:paraId="472D6E2A" w14:textId="77777777" w:rsidR="00EA6876" w:rsidRPr="00DF5140" w:rsidRDefault="00EA6876" w:rsidP="00EA6876" vyd:_id="vyd:0000000000007z">
            <w:pPr>
              <w:spacing w:after="300" w:line="240" w:lineRule="auto"/>
              <w:rPr>
                <w:rFonts w:ascii="Times New Roman" w:hAnsi="Times New Roman" w:eastAsia="Times New Roman" w:cs="Times New Roman"/>
                <w:sz w:val="20"/>
                <w:color w:val="313234"/>
                <w:szCs w:val="20"/>
              </w:rPr>
            </w:pPr>
            <w:r>
              <w:rPr>
                <w:rFonts w:ascii="Times New Roman" w:hAnsi="Times New Roman" w:eastAsia="Times New Roman" w:cs="Times New Roman"/>
                <w:sz w:val="20"/>
                <w:color w:val="313234"/>
                <w:szCs w:val="20"/>
              </w:rPr>
              <w:t vyd:_id="vyd:00000000000080">3 года после проведения налоговыми органами проверки соблюдения налогового законодательства. Если налоговыми органами проверка соблюдения налогового законодательства не проводилась - 10 лет после окончания срока действия договора</w:t>
            </w:r>
          </w:p>
        </w:tc>
      </w:tr>
      <w:tr w:rsidR="00EA6876" w:rsidRPr="00DF5140" w14:paraId="252AAF74" w14:textId="77777777" w:rsidTr="00DF5140" vyd:_id="vyd:0000000000007b">
        <w:tc vyd:_id="vyd:0000000000007u">
          <w:tcPr>
            <w:tcBorders>
              <w:top w:val="single" w:color="E1E1E1" w:sz="6" w:space="0"/>
              <w:start w:val="single" w:color="E1E1E1" w:sz="6" w:space="0"/>
              <w:bottom w:val="single" w:color="E1E1E1" w:sz="6" w:space="0"/>
              <w:end w:val="single" w:color="E1E1E1" w:sz="6" w:space="0"/>
            </w:tcBorders>
            <w:shd w:val="clear" w:color="auto" w:fill="F8F9F9"/>
            <w:tcMar>
              <w:top w:w="150" w:type="dxa"/>
              <w:start w:w="150" w:type="dxa"/>
              <w:bottom w:w="150" w:type="dxa"/>
              <w:end w:w="150" w:type="dxa"/>
            </w:tcMar>
            <w:vAlign w:val="center"/>
            <w:hideMark w:val="1"/>
          </w:tcPr>
          <w:p w14:paraId="4744C12D" w14:textId="77777777" w:rsidR="00EA6876" w:rsidRPr="00DF5140" w:rsidRDefault="00EA6876" w:rsidP="00EA6876" vyd:_id="vyd:0000000000007v">
            <w:pPr>
              <w:spacing w:after="300" w:line="240" w:lineRule="auto"/>
              <w:rPr>
                <w:rFonts w:ascii="Times New Roman" w:hAnsi="Times New Roman" w:eastAsia="Times New Roman" w:cs="Times New Roman"/>
                <w:sz w:val="20"/>
                <w:color w:val="313234"/>
                <w:szCs w:val="20"/>
              </w:rPr>
            </w:pPr>
            <w:r>
              <w:rPr>
                <w:rFonts w:ascii="Times New Roman" w:hAnsi="Times New Roman" w:eastAsia="Times New Roman" w:cs="Times New Roman"/>
                <w:sz w:val="20"/>
                <w:color w:val="313234"/>
                <w:szCs w:val="20"/>
              </w:rPr>
              <w:t vyd:_id="vyd:0000000000007w">8</w:t>
            </w:r>
          </w:p>
        </w:tc>
        <w:tc vyd:_id="vyd:0000000000007r">
          <w:tcPr>
            <w:tcBorders>
              <w:top w:val="single" w:color="E1E1E1" w:sz="6" w:space="0"/>
              <w:start w:val="single" w:color="E1E1E1" w:sz="6" w:space="0"/>
              <w:bottom w:val="single" w:color="E1E1E1" w:sz="6" w:space="0"/>
              <w:end w:val="single" w:color="E1E1E1" w:sz="6" w:space="0"/>
            </w:tcBorders>
            <w:shd w:val="clear" w:color="auto" w:fill="F8F9F9"/>
            <w:tcMar>
              <w:top w:w="150" w:type="dxa"/>
              <w:start w:w="150" w:type="dxa"/>
              <w:bottom w:w="150" w:type="dxa"/>
              <w:end w:w="150" w:type="dxa"/>
            </w:tcMar>
            <w:vAlign w:val="center"/>
            <w:hideMark w:val="1"/>
          </w:tcPr>
          <w:p w14:paraId="33B3BBB5" w14:textId="77777777" w:rsidR="00EA6876" w:rsidRPr="00DF5140" w:rsidRDefault="00EA6876" w:rsidP="00EA6876" vyd:_id="vyd:0000000000007s">
            <w:pPr>
              <w:spacing w:after="300" w:line="240" w:lineRule="auto"/>
              <w:rPr>
                <w:rFonts w:ascii="Times New Roman" w:hAnsi="Times New Roman" w:eastAsia="Times New Roman" w:cs="Times New Roman"/>
                <w:sz w:val="20"/>
                <w:color w:val="313234"/>
                <w:szCs w:val="20"/>
              </w:rPr>
            </w:pPr>
            <w:r>
              <w:rPr>
                <w:rFonts w:ascii="Times New Roman" w:hAnsi="Times New Roman" w:eastAsia="Times New Roman" w:cs="Times New Roman"/>
                <w:sz w:val="20"/>
                <w:color w:val="313234"/>
                <w:szCs w:val="20"/>
              </w:rPr>
              <w:t vyd:_id="vyd:0000000000007t">Качественное оказание консультаций по услугам Оператором, в том числе при заключении договоров на услуги Оператора</w:t>
            </w:r>
          </w:p>
        </w:tc>
        <w:tc vyd:_id="vyd:0000000000007m">
          <w:tcPr>
            <w:tcBorders>
              <w:top w:val="single" w:color="E1E1E1" w:sz="6" w:space="0"/>
              <w:start w:val="single" w:color="E1E1E1" w:sz="6" w:space="0"/>
              <w:bottom w:val="single" w:color="E1E1E1" w:sz="6" w:space="0"/>
              <w:end w:val="single" w:color="E1E1E1" w:sz="6" w:space="0"/>
            </w:tcBorders>
            <w:shd w:val="clear" w:color="auto" w:fill="F8F9F9"/>
            <w:tcMar>
              <w:top w:w="150" w:type="dxa"/>
              <w:start w:w="150" w:type="dxa"/>
              <w:bottom w:w="150" w:type="dxa"/>
              <w:end w:w="150" w:type="dxa"/>
            </w:tcMar>
            <w:vAlign w:val="center"/>
            <w:hideMark w:val="1"/>
          </w:tcPr>
          <w:p w14:paraId="1134D8DC" w14:textId="77777777" w:rsidR="00EA6876" w:rsidRPr="00DF5140" w:rsidRDefault="00EA6876" w:rsidP="00EA6876" vyd:_id="vyd:0000000000007n">
            <w:pPr>
              <w:spacing w:after="300" w:line="240" w:lineRule="auto"/>
              <w:rPr>
                <w:rFonts w:ascii="Times New Roman" w:hAnsi="Times New Roman" w:eastAsia="Times New Roman" w:cs="Times New Roman"/>
                <w:sz w:val="20"/>
                <w:color w:val="313234"/>
                <w:szCs w:val="20"/>
              </w:rPr>
            </w:pPr>
            <w:r>
              <w:rPr>
                <w:rFonts w:ascii="Times New Roman" w:hAnsi="Times New Roman" w:eastAsia="Times New Roman" w:cs="Times New Roman"/>
                <w:sz w:val="20"/>
                <w:color w:val="313234"/>
                <w:szCs w:val="20"/>
              </w:rPr>
              <w:t vyd:_id="vyd:0000000000007q" xml:space="preserve">клиенты </w:t>
            </w:r>
            <w:r>
              <w:rPr>
                <w:rFonts w:ascii="Times New Roman" w:hAnsi="Times New Roman" w:eastAsia="Times New Roman" w:cs="Times New Roman"/>
                <w:sz w:val="20"/>
                <w:color w:val="313234"/>
                <w:szCs w:val="20"/>
              </w:rPr>
              <w:t vyd:_id="vyd:0000000000007p">Операторав</w:t>
            </w:r>
            <w:r>
              <w:rPr>
                <w:rFonts w:ascii="Times New Roman" w:hAnsi="Times New Roman" w:eastAsia="Times New Roman" w:cs="Times New Roman"/>
                <w:sz w:val="20"/>
                <w:color w:val="313234"/>
                <w:szCs w:val="20"/>
              </w:rPr>
              <w:t vyd:_id="vyd:0000000000007o" xml:space="preserve"> том числе представители юридических лиц и индивидуальных предпринимателей</w:t>
            </w:r>
          </w:p>
        </w:tc>
        <w:tc vyd:_id="vyd:0000000000007j">
          <w:tcPr>
            <w:tcBorders>
              <w:top w:val="single" w:color="E1E1E1" w:sz="6" w:space="0"/>
              <w:start w:val="single" w:color="E1E1E1" w:sz="6" w:space="0"/>
              <w:bottom w:val="single" w:color="E1E1E1" w:sz="6" w:space="0"/>
              <w:end w:val="single" w:color="E1E1E1" w:sz="6" w:space="0"/>
            </w:tcBorders>
            <w:shd w:val="clear" w:color="auto" w:fill="F8F9F9"/>
            <w:tcMar>
              <w:top w:w="150" w:type="dxa"/>
              <w:start w:w="150" w:type="dxa"/>
              <w:bottom w:w="150" w:type="dxa"/>
              <w:end w:w="150" w:type="dxa"/>
            </w:tcMar>
            <w:vAlign w:val="center"/>
            <w:hideMark w:val="1"/>
          </w:tcPr>
          <w:p w14:paraId="33703C0D" w14:textId="77777777" w:rsidR="00EA6876" w:rsidRPr="00DF5140" w:rsidRDefault="00EA6876" w:rsidP="00EA6876" vyd:_id="vyd:0000000000007k">
            <w:pPr>
              <w:spacing w:after="300" w:line="240" w:lineRule="auto"/>
              <w:rPr>
                <w:rFonts w:ascii="Times New Roman" w:hAnsi="Times New Roman" w:eastAsia="Times New Roman" w:cs="Times New Roman"/>
                <w:sz w:val="20"/>
                <w:color w:val="313234"/>
                <w:szCs w:val="20"/>
              </w:rPr>
            </w:pPr>
            <w:r>
              <w:rPr>
                <w:rFonts w:ascii="Times New Roman" w:hAnsi="Times New Roman" w:eastAsia="Times New Roman" w:cs="Times New Roman"/>
                <w:sz w:val="20"/>
                <w:color w:val="313234"/>
                <w:szCs w:val="20"/>
              </w:rPr>
              <w:t vyd:_id="vyd:0000000000007l">Имя, отчество; номер договора</w:t>
            </w:r>
          </w:p>
        </w:tc>
        <w:tc vyd:_id="vyd:0000000000007f">
          <w:tcPr>
            <w:tcBorders>
              <w:top w:val="single" w:color="E1E1E1" w:sz="6" w:space="0"/>
              <w:start w:val="single" w:color="E1E1E1" w:sz="6" w:space="0"/>
              <w:bottom w:val="single" w:color="E1E1E1" w:sz="6" w:space="0"/>
              <w:end w:val="single" w:color="E1E1E1" w:sz="6" w:space="0"/>
            </w:tcBorders>
            <w:shd w:val="clear" w:color="auto" w:fill="F8F9F9"/>
            <w:tcMar>
              <w:top w:w="150" w:type="dxa"/>
              <w:start w:w="150" w:type="dxa"/>
              <w:bottom w:w="150" w:type="dxa"/>
              <w:end w:w="150" w:type="dxa"/>
            </w:tcMar>
            <w:vAlign w:val="center"/>
            <w:hideMark w:val="1"/>
          </w:tcPr>
          <w:p w14:paraId="73BC872D" w14:textId="77777777" w:rsidR="00EA6876" w:rsidRPr="00DF5140" w:rsidRDefault="00EA6876" w:rsidP="00EA6876" vyd:_id="vyd:0000000000007g">
            <w:pPr>
              <w:spacing w:after="300" w:line="240" w:lineRule="auto"/>
              <w:rPr>
                <w:rFonts w:ascii="Times New Roman" w:hAnsi="Times New Roman" w:eastAsia="Times New Roman" w:cs="Times New Roman"/>
                <w:sz w:val="20"/>
                <w:color w:val="313234"/>
                <w:szCs w:val="20"/>
              </w:rPr>
            </w:pPr>
            <w:r>
              <w:rPr>
                <w:rFonts w:ascii="Times New Roman" w:hAnsi="Times New Roman" w:eastAsia="Times New Roman" w:cs="Times New Roman"/>
                <w:sz w:val="20"/>
                <w:color w:val="313234"/>
                <w:szCs w:val="20"/>
              </w:rPr>
              <w:t vyd:_id="vyd:0000000000007i">Абз</w:t>
            </w:r>
            <w:r>
              <w:rPr>
                <w:rFonts w:ascii="Times New Roman" w:hAnsi="Times New Roman" w:eastAsia="Times New Roman" w:cs="Times New Roman"/>
                <w:sz w:val="20"/>
                <w:color w:val="313234"/>
                <w:szCs w:val="20"/>
              </w:rPr>
              <w:t vyd:_id="vyd:0000000000007h">. 15 ст. 6 Закона</w:t>
            </w:r>
          </w:p>
        </w:tc>
        <w:tc vyd:_id="vyd:0000000000007c">
          <w:tcPr>
            <w:tcBorders>
              <w:top w:val="single" w:color="E1E1E1" w:sz="6" w:space="0"/>
              <w:start w:val="single" w:color="E1E1E1" w:sz="6" w:space="0"/>
              <w:bottom w:val="single" w:color="E1E1E1" w:sz="6" w:space="0"/>
              <w:end w:val="single" w:color="E1E1E1" w:sz="6" w:space="0"/>
            </w:tcBorders>
            <w:shd w:val="clear" w:color="auto" w:fill="F8F9F9"/>
            <w:tcMar>
              <w:top w:w="150" w:type="dxa"/>
              <w:start w:w="150" w:type="dxa"/>
              <w:bottom w:w="150" w:type="dxa"/>
              <w:end w:w="150" w:type="dxa"/>
            </w:tcMar>
            <w:vAlign w:val="center"/>
            <w:hideMark w:val="1"/>
          </w:tcPr>
          <w:p w14:paraId="229ABBFD" w14:textId="77777777" w:rsidR="00EA6876" w:rsidRPr="00DF5140" w:rsidRDefault="00EA6876" w:rsidP="00EA6876" vyd:_id="vyd:0000000000007d">
            <w:pPr>
              <w:spacing w:after="300" w:line="240" w:lineRule="auto"/>
              <w:rPr>
                <w:rFonts w:ascii="Times New Roman" w:hAnsi="Times New Roman" w:eastAsia="Times New Roman" w:cs="Times New Roman"/>
                <w:sz w:val="20"/>
                <w:color w:val="313234"/>
                <w:szCs w:val="20"/>
              </w:rPr>
            </w:pPr>
            <w:r>
              <w:rPr>
                <w:rFonts w:ascii="Times New Roman" w:hAnsi="Times New Roman" w:eastAsia="Times New Roman" w:cs="Times New Roman"/>
                <w:sz w:val="20"/>
                <w:color w:val="313234"/>
                <w:szCs w:val="20"/>
              </w:rPr>
              <w:t vyd:_id="vyd:0000000000007e">Не более 1 года</w:t>
            </w:r>
          </w:p>
        </w:tc>
      </w:tr>
      <w:tr w:rsidR="00EA6876" w:rsidRPr="00DF5140" w14:paraId="538935E8" w14:textId="77777777" w:rsidTr="00DF5140" vyd:_id="vyd:0000000000006s">
        <w:tc vyd:_id="vyd:00000000000078">
          <w:tcPr>
            <w:tcBorders>
              <w:top w:val="single" w:color="E1E1E1" w:sz="6" w:space="0"/>
              <w:start w:val="single" w:color="E1E1E1" w:sz="6" w:space="0"/>
              <w:bottom w:val="single" w:color="E1E1E1" w:sz="6" w:space="0"/>
              <w:end w:val="single" w:color="E1E1E1" w:sz="6" w:space="0"/>
            </w:tcBorders>
            <w:shd w:val="clear" w:color="auto" w:fill="F8F9F9"/>
            <w:tcMar>
              <w:top w:w="150" w:type="dxa"/>
              <w:start w:w="150" w:type="dxa"/>
              <w:bottom w:w="150" w:type="dxa"/>
              <w:end w:w="150" w:type="dxa"/>
            </w:tcMar>
            <w:vAlign w:val="center"/>
            <w:hideMark w:val="1"/>
          </w:tcPr>
          <w:p w14:paraId="7199C71C" w14:textId="77777777" w:rsidR="00EA6876" w:rsidRPr="00DF5140" w:rsidRDefault="00EA6876" w:rsidP="00EA6876" vyd:_id="vyd:00000000000079">
            <w:pPr>
              <w:spacing w:after="300" w:line="240" w:lineRule="auto"/>
              <w:rPr>
                <w:rFonts w:ascii="Times New Roman" w:hAnsi="Times New Roman" w:eastAsia="Times New Roman" w:cs="Times New Roman"/>
                <w:sz w:val="20"/>
                <w:color w:val="313234"/>
                <w:szCs w:val="20"/>
              </w:rPr>
            </w:pPr>
            <w:r>
              <w:rPr>
                <w:rFonts w:ascii="Times New Roman" w:hAnsi="Times New Roman" w:eastAsia="Times New Roman" w:cs="Times New Roman"/>
                <w:sz w:val="20"/>
                <w:color w:val="313234"/>
                <w:szCs w:val="20"/>
              </w:rPr>
              <w:t vyd:_id="vyd:0000000000007a">9</w:t>
            </w:r>
          </w:p>
        </w:tc>
        <w:tc vyd:_id="vyd:00000000000075">
          <w:tcPr>
            <w:tcBorders>
              <w:top w:val="single" w:color="E1E1E1" w:sz="6" w:space="0"/>
              <w:start w:val="single" w:color="E1E1E1" w:sz="6" w:space="0"/>
              <w:bottom w:val="single" w:color="E1E1E1" w:sz="6" w:space="0"/>
              <w:end w:val="single" w:color="E1E1E1" w:sz="6" w:space="0"/>
            </w:tcBorders>
            <w:shd w:val="clear" w:color="auto" w:fill="F8F9F9"/>
            <w:tcMar>
              <w:top w:w="150" w:type="dxa"/>
              <w:start w:w="150" w:type="dxa"/>
              <w:bottom w:w="150" w:type="dxa"/>
              <w:end w:w="150" w:type="dxa"/>
            </w:tcMar>
            <w:vAlign w:val="center"/>
            <w:hideMark w:val="1"/>
          </w:tcPr>
          <w:p w14:paraId="33787270" w14:textId="77777777" w:rsidR="00EA6876" w:rsidRPr="00DF5140" w:rsidRDefault="00EA6876" w:rsidP="00EA6876" vyd:_id="vyd:00000000000076">
            <w:pPr>
              <w:spacing w:after="300" w:line="240" w:lineRule="auto"/>
              <w:rPr>
                <w:rFonts w:ascii="Times New Roman" w:hAnsi="Times New Roman" w:eastAsia="Times New Roman" w:cs="Times New Roman"/>
                <w:sz w:val="20"/>
                <w:color w:val="313234"/>
                <w:szCs w:val="20"/>
              </w:rPr>
            </w:pPr>
            <w:r>
              <w:rPr>
                <w:rFonts w:ascii="Times New Roman" w:hAnsi="Times New Roman" w:eastAsia="Times New Roman" w:cs="Times New Roman"/>
                <w:sz w:val="20"/>
                <w:color w:val="313234"/>
                <w:szCs w:val="20"/>
              </w:rPr>
              <w:t vyd:_id="vyd:00000000000077">Назначение и выплаты пособий (декретные, больничные, выходное пособие и др.)</w:t>
            </w:r>
          </w:p>
        </w:tc>
        <w:tc vyd:_id="vyd:00000000000072">
          <w:tcPr>
            <w:tcBorders>
              <w:top w:val="single" w:color="E1E1E1" w:sz="6" w:space="0"/>
              <w:start w:val="single" w:color="E1E1E1" w:sz="6" w:space="0"/>
              <w:bottom w:val="single" w:color="E1E1E1" w:sz="6" w:space="0"/>
              <w:end w:val="single" w:color="E1E1E1" w:sz="6" w:space="0"/>
            </w:tcBorders>
            <w:shd w:val="clear" w:color="auto" w:fill="F8F9F9"/>
            <w:tcMar>
              <w:top w:w="150" w:type="dxa"/>
              <w:start w:w="150" w:type="dxa"/>
              <w:bottom w:w="150" w:type="dxa"/>
              <w:end w:w="150" w:type="dxa"/>
            </w:tcMar>
            <w:vAlign w:val="center"/>
            <w:hideMark w:val="1"/>
          </w:tcPr>
          <w:p w14:paraId="2ECAF081" w14:textId="77777777" w:rsidR="00EA6876" w:rsidRPr="00DF5140" w:rsidRDefault="00EA6876" w:rsidP="00EA6876" vyd:_id="vyd:00000000000073">
            <w:pPr>
              <w:spacing w:after="300" w:line="240" w:lineRule="auto"/>
              <w:rPr>
                <w:rFonts w:ascii="Times New Roman" w:hAnsi="Times New Roman" w:eastAsia="Times New Roman" w:cs="Times New Roman"/>
                <w:sz w:val="20"/>
                <w:color w:val="313234"/>
                <w:szCs w:val="20"/>
              </w:rPr>
            </w:pPr>
            <w:r>
              <w:rPr>
                <w:rFonts w:ascii="Times New Roman" w:hAnsi="Times New Roman" w:eastAsia="Times New Roman" w:cs="Times New Roman"/>
                <w:sz w:val="20"/>
                <w:color w:val="313234"/>
                <w:szCs w:val="20"/>
              </w:rPr>
              <w:t vyd:_id="vyd:00000000000074">Работники и уволенные работники Оператора</w:t>
            </w:r>
          </w:p>
        </w:tc>
        <w:tc vyd:_id="vyd:0000000000006z">
          <w:tcPr>
            <w:tcBorders>
              <w:top w:val="single" w:color="E1E1E1" w:sz="6" w:space="0"/>
              <w:start w:val="single" w:color="E1E1E1" w:sz="6" w:space="0"/>
              <w:bottom w:val="single" w:color="E1E1E1" w:sz="6" w:space="0"/>
              <w:end w:val="single" w:color="E1E1E1" w:sz="6" w:space="0"/>
            </w:tcBorders>
            <w:shd w:val="clear" w:color="auto" w:fill="F8F9F9"/>
            <w:tcMar>
              <w:top w:w="150" w:type="dxa"/>
              <w:start w:w="150" w:type="dxa"/>
              <w:bottom w:w="150" w:type="dxa"/>
              <w:end w:w="150" w:type="dxa"/>
            </w:tcMar>
            <w:vAlign w:val="center"/>
            <w:hideMark w:val="1"/>
          </w:tcPr>
          <w:p w14:paraId="3A795915" w14:textId="77777777" w:rsidR="00EA6876" w:rsidRPr="00DF5140" w:rsidRDefault="00EA6876" w:rsidP="00EA6876" vyd:_id="vyd:00000000000070">
            <w:pPr>
              <w:spacing w:after="300" w:line="240" w:lineRule="auto"/>
              <w:rPr>
                <w:rFonts w:ascii="Times New Roman" w:hAnsi="Times New Roman" w:eastAsia="Times New Roman" w:cs="Times New Roman"/>
                <w:sz w:val="20"/>
                <w:color w:val="313234"/>
                <w:szCs w:val="20"/>
              </w:rPr>
            </w:pPr>
            <w:r>
              <w:rPr>
                <w:rFonts w:ascii="Times New Roman" w:hAnsi="Times New Roman" w:eastAsia="Times New Roman" w:cs="Times New Roman"/>
                <w:sz w:val="20"/>
                <w:color w:val="313234"/>
                <w:szCs w:val="20"/>
              </w:rPr>
              <w:t vyd:_id="vyd:00000000000071">Фамилия, имя, отчество; контактные данные; иные персональные данные, предоставляемые работниками в соответствии с требованиями законодательства</w:t>
            </w:r>
          </w:p>
        </w:tc>
        <w:tc vyd:_id="vyd:0000000000006w">
          <w:tcPr>
            <w:tcBorders>
              <w:top w:val="single" w:color="E1E1E1" w:sz="6" w:space="0"/>
              <w:start w:val="single" w:color="E1E1E1" w:sz="6" w:space="0"/>
              <w:bottom w:val="single" w:color="E1E1E1" w:sz="6" w:space="0"/>
              <w:end w:val="single" w:color="E1E1E1" w:sz="6" w:space="0"/>
            </w:tcBorders>
            <w:shd w:val="clear" w:color="auto" w:fill="F8F9F9"/>
            <w:tcMar>
              <w:top w:w="150" w:type="dxa"/>
              <w:start w:w="150" w:type="dxa"/>
              <w:bottom w:w="150" w:type="dxa"/>
              <w:end w:w="150" w:type="dxa"/>
            </w:tcMar>
            <w:vAlign w:val="center"/>
            <w:hideMark w:val="1"/>
          </w:tcPr>
          <w:p w14:paraId="5C5B5AC3" w14:textId="77777777" w:rsidR="00EA6876" w:rsidRPr="00DF5140" w:rsidRDefault="00EA6876" w:rsidP="00EA6876" vyd:_id="vyd:0000000000006x">
            <w:pPr>
              <w:spacing w:after="300" w:line="240" w:lineRule="auto"/>
              <w:rPr>
                <w:rFonts w:ascii="Times New Roman" w:hAnsi="Times New Roman" w:eastAsia="Times New Roman" w:cs="Times New Roman"/>
                <w:sz w:val="20"/>
                <w:color w:val="313234"/>
                <w:szCs w:val="20"/>
              </w:rPr>
            </w:pPr>
            <w:r>
              <w:rPr>
                <w:rFonts w:ascii="Times New Roman" w:hAnsi="Times New Roman" w:eastAsia="Times New Roman" w:cs="Times New Roman"/>
                <w:sz w:val="20"/>
                <w:color w:val="313234"/>
                <w:szCs w:val="20"/>
              </w:rPr>
              <w:t vyd:_id="vyd:0000000000006y">П. 2, 9 ст. 5</w:t>
            </w:r>
          </w:p>
        </w:tc>
        <w:tc vyd:_id="vyd:0000000000006t">
          <w:tcPr>
            <w:tcBorders>
              <w:top w:val="single" w:color="E1E1E1" w:sz="6" w:space="0"/>
              <w:start w:val="single" w:color="E1E1E1" w:sz="6" w:space="0"/>
              <w:bottom w:val="single" w:color="E1E1E1" w:sz="6" w:space="0"/>
              <w:end w:val="single" w:color="E1E1E1" w:sz="6" w:space="0"/>
            </w:tcBorders>
            <w:shd w:val="clear" w:color="auto" w:fill="F8F9F9"/>
            <w:tcMar>
              <w:top w:w="150" w:type="dxa"/>
              <w:start w:w="150" w:type="dxa"/>
              <w:bottom w:w="150" w:type="dxa"/>
              <w:end w:w="150" w:type="dxa"/>
            </w:tcMar>
            <w:vAlign w:val="center"/>
            <w:hideMark w:val="1"/>
          </w:tcPr>
          <w:p w14:paraId="37B5C667" w14:textId="77777777" w:rsidR="00EA6876" w:rsidRPr="00DF5140" w:rsidRDefault="00EA6876" w:rsidP="00EA6876" vyd:_id="vyd:0000000000006u">
            <w:pPr>
              <w:spacing w:after="300" w:line="240" w:lineRule="auto"/>
              <w:rPr>
                <w:rFonts w:ascii="Times New Roman" w:hAnsi="Times New Roman" w:eastAsia="Times New Roman" w:cs="Times New Roman"/>
                <w:sz w:val="20"/>
                <w:color w:val="313234"/>
                <w:szCs w:val="20"/>
              </w:rPr>
            </w:pPr>
            <w:r>
              <w:rPr>
                <w:rFonts w:ascii="Times New Roman" w:hAnsi="Times New Roman" w:eastAsia="Times New Roman" w:cs="Times New Roman"/>
                <w:sz w:val="20"/>
                <w:color w:val="313234"/>
                <w:szCs w:val="20"/>
              </w:rPr>
              <w:t vyd:_id="vyd:0000000000006v">3 года после проведения налоговыми органами проверки соблюдения налогового законодательства. Если налоговыми органами проверка соблюдения налогового законодательства не проводилась - 10 лет (п. 215 Перечня)</w:t>
            </w:r>
          </w:p>
        </w:tc>
      </w:tr>
      <w:tr w:rsidR="00EA6876" w:rsidRPr="00DF5140" w14:paraId="7EBD8B9B" w14:textId="77777777" w:rsidTr="00DF5140" vyd:_id="vyd:00000000000066">
        <w:tc vyd:_id="vyd:0000000000006p">
          <w:tcPr>
            <w:tcBorders>
              <w:top w:val="single" w:color="E1E1E1" w:sz="6" w:space="0"/>
              <w:start w:val="single" w:color="E1E1E1" w:sz="6" w:space="0"/>
              <w:bottom w:val="single" w:color="E1E1E1" w:sz="6" w:space="0"/>
              <w:end w:val="single" w:color="E1E1E1" w:sz="6" w:space="0"/>
            </w:tcBorders>
            <w:shd w:val="clear" w:color="auto" w:fill="F3F3F3"/>
            <w:tcMar>
              <w:top w:w="150" w:type="dxa"/>
              <w:start w:w="150" w:type="dxa"/>
              <w:bottom w:w="150" w:type="dxa"/>
              <w:end w:w="150" w:type="dxa"/>
            </w:tcMar>
            <w:vAlign w:val="center"/>
            <w:hideMark w:val="1"/>
          </w:tcPr>
          <w:p w14:paraId="51E5F2FA" w14:textId="77777777" w:rsidR="00EA6876" w:rsidRPr="00DF5140" w:rsidRDefault="00EA6876" w:rsidP="00EA6876" vyd:_id="vyd:0000000000006q">
            <w:pPr>
              <w:spacing w:after="300" w:line="240" w:lineRule="auto"/>
              <w:rPr>
                <w:rFonts w:ascii="Times New Roman" w:hAnsi="Times New Roman" w:eastAsia="Times New Roman" w:cs="Times New Roman"/>
                <w:sz w:val="20"/>
                <w:color w:val="313234"/>
                <w:szCs w:val="20"/>
              </w:rPr>
            </w:pPr>
            <w:r>
              <w:rPr>
                <w:rFonts w:ascii="Times New Roman" w:hAnsi="Times New Roman" w:eastAsia="Times New Roman" w:cs="Times New Roman"/>
                <w:sz w:val="20"/>
                <w:color w:val="313234"/>
                <w:szCs w:val="20"/>
              </w:rPr>
              <w:t vyd:_id="vyd:0000000000006r">10</w:t>
            </w:r>
          </w:p>
        </w:tc>
        <w:tc vyd:_id="vyd:0000000000006m">
          <w:tcPr>
            <w:tcBorders>
              <w:top w:val="single" w:color="E1E1E1" w:sz="6" w:space="0"/>
              <w:start w:val="single" w:color="E1E1E1" w:sz="6" w:space="0"/>
              <w:bottom w:val="single" w:color="E1E1E1" w:sz="6" w:space="0"/>
              <w:end w:val="single" w:color="E1E1E1" w:sz="6" w:space="0"/>
            </w:tcBorders>
            <w:shd w:val="clear" w:color="auto" w:fill="F3F3F3"/>
            <w:tcMar>
              <w:top w:w="150" w:type="dxa"/>
              <w:start w:w="150" w:type="dxa"/>
              <w:bottom w:w="150" w:type="dxa"/>
              <w:end w:w="150" w:type="dxa"/>
            </w:tcMar>
            <w:vAlign w:val="center"/>
            <w:hideMark w:val="1"/>
          </w:tcPr>
          <w:p w14:paraId="7DA737A9" w14:textId="77777777" w:rsidR="00EA6876" w:rsidRPr="00DF5140" w:rsidRDefault="00EA6876" w:rsidP="00EA6876" vyd:_id="vyd:0000000000006n">
            <w:pPr>
              <w:spacing w:after="300" w:line="240" w:lineRule="auto"/>
              <w:rPr>
                <w:rFonts w:ascii="Times New Roman" w:hAnsi="Times New Roman" w:eastAsia="Times New Roman" w:cs="Times New Roman"/>
                <w:sz w:val="20"/>
                <w:color w:val="313234"/>
                <w:szCs w:val="20"/>
              </w:rPr>
            </w:pPr>
            <w:r>
              <w:rPr>
                <w:rFonts w:ascii="Times New Roman" w:hAnsi="Times New Roman" w:eastAsia="Times New Roman" w:cs="Times New Roman"/>
                <w:sz w:val="20"/>
                <w:color w:val="313234"/>
                <w:szCs w:val="20"/>
              </w:rPr>
              <w:t vyd:_id="vyd:0000000000006o">Оказание услуг, предоставляемых Оператором в соответствии с заключенными договорами</w:t>
            </w:r>
          </w:p>
        </w:tc>
        <w:tc vyd:_id="vyd:0000000000006h">
          <w:tcPr>
            <w:tcBorders>
              <w:top w:val="single" w:color="E1E1E1" w:sz="6" w:space="0"/>
              <w:start w:val="single" w:color="E1E1E1" w:sz="6" w:space="0"/>
              <w:bottom w:val="single" w:color="E1E1E1" w:sz="6" w:space="0"/>
              <w:end w:val="single" w:color="E1E1E1" w:sz="6" w:space="0"/>
            </w:tcBorders>
            <w:shd w:val="clear" w:color="auto" w:fill="F3F3F3"/>
            <w:tcMar>
              <w:top w:w="150" w:type="dxa"/>
              <w:start w:w="150" w:type="dxa"/>
              <w:bottom w:w="150" w:type="dxa"/>
              <w:end w:w="150" w:type="dxa"/>
            </w:tcMar>
            <w:vAlign w:val="center"/>
            <w:hideMark w:val="1"/>
          </w:tcPr>
          <w:p w14:paraId="130F3C3E" w14:textId="77777777" w:rsidR="00EA6876" w:rsidRPr="00DF5140" w:rsidRDefault="00EA6876" w:rsidP="00EA6876" vyd:_id="vyd:0000000000006i">
            <w:pPr>
              <w:spacing w:after="300" w:line="240" w:lineRule="auto"/>
              <w:rPr>
                <w:rFonts w:ascii="Times New Roman" w:hAnsi="Times New Roman" w:eastAsia="Times New Roman" w:cs="Times New Roman"/>
                <w:sz w:val="20"/>
                <w:color w:val="313234"/>
                <w:szCs w:val="20"/>
              </w:rPr>
            </w:pPr>
            <w:r>
              <w:rPr>
                <w:rFonts w:ascii="Times New Roman" w:hAnsi="Times New Roman" w:eastAsia="Times New Roman" w:cs="Times New Roman"/>
                <w:sz w:val="20"/>
                <w:color w:val="313234"/>
                <w:szCs w:val="20"/>
              </w:rPr>
              <w:t vyd:_id="vyd:0000000000006l" xml:space="preserve">клиенты </w:t>
            </w:r>
            <w:r>
              <w:rPr>
                <w:rFonts w:ascii="Times New Roman" w:hAnsi="Times New Roman" w:eastAsia="Times New Roman" w:cs="Times New Roman"/>
                <w:sz w:val="20"/>
                <w:color w:val="313234"/>
                <w:szCs w:val="20"/>
              </w:rPr>
              <w:t vyd:_id="vyd:0000000000006k">Операторав</w:t>
            </w:r>
            <w:r>
              <w:rPr>
                <w:rFonts w:ascii="Times New Roman" w:hAnsi="Times New Roman" w:eastAsia="Times New Roman" w:cs="Times New Roman"/>
                <w:sz w:val="20"/>
                <w:color w:val="313234"/>
                <w:szCs w:val="20"/>
              </w:rPr>
              <w:t vyd:_id="vyd:0000000000006j" xml:space="preserve"> том числе представители юридических лиц и индивидуальных предпринимателей</w:t>
            </w:r>
          </w:p>
        </w:tc>
        <w:tc vyd:_id="vyd:0000000000006e">
          <w:tcPr>
            <w:tcBorders>
              <w:top w:val="single" w:color="E1E1E1" w:sz="6" w:space="0"/>
              <w:start w:val="single" w:color="E1E1E1" w:sz="6" w:space="0"/>
              <w:bottom w:val="single" w:color="E1E1E1" w:sz="6" w:space="0"/>
              <w:end w:val="single" w:color="E1E1E1" w:sz="6" w:space="0"/>
            </w:tcBorders>
            <w:shd w:val="clear" w:color="auto" w:fill="F3F3F3"/>
            <w:tcMar>
              <w:top w:w="150" w:type="dxa"/>
              <w:start w:w="150" w:type="dxa"/>
              <w:bottom w:w="150" w:type="dxa"/>
              <w:end w:w="150" w:type="dxa"/>
            </w:tcMar>
            <w:vAlign w:val="center"/>
            <w:hideMark w:val="1"/>
          </w:tcPr>
          <w:p w14:paraId="4A86D517" w14:textId="77777777" w:rsidR="00EA6876" w:rsidRPr="00DF5140" w:rsidRDefault="00EA6876" w:rsidP="00EA6876" vyd:_id="vyd:0000000000006f">
            <w:pPr>
              <w:spacing w:after="300" w:line="240" w:lineRule="auto"/>
              <w:rPr>
                <w:rFonts w:ascii="Times New Roman" w:hAnsi="Times New Roman" w:eastAsia="Times New Roman" w:cs="Times New Roman"/>
                <w:sz w:val="20"/>
                <w:color w:val="313234"/>
                <w:szCs w:val="20"/>
              </w:rPr>
            </w:pPr>
            <w:r>
              <w:rPr>
                <w:rFonts w:ascii="Times New Roman" w:hAnsi="Times New Roman" w:eastAsia="Times New Roman" w:cs="Times New Roman"/>
                <w:sz w:val="20"/>
                <w:color w:val="313234"/>
                <w:szCs w:val="20"/>
              </w:rPr>
              <w:t vyd:_id="vyd:0000000000006g">Фамилия, имя, отчество; число, месяц и год рождения, адрес регистрации по месту жительства; адрес фактического проживания; контактные данные; паспорт кем и когда выдан</w:t>
            </w:r>
          </w:p>
        </w:tc>
        <w:tc vyd:_id="vyd:0000000000006a">
          <w:tcPr>
            <w:tcBorders>
              <w:top w:val="single" w:color="E1E1E1" w:sz="6" w:space="0"/>
              <w:start w:val="single" w:color="E1E1E1" w:sz="6" w:space="0"/>
              <w:bottom w:val="single" w:color="E1E1E1" w:sz="6" w:space="0"/>
              <w:end w:val="single" w:color="E1E1E1" w:sz="6" w:space="0"/>
            </w:tcBorders>
            <w:shd w:val="clear" w:color="auto" w:fill="F3F3F3"/>
            <w:tcMar>
              <w:top w:w="150" w:type="dxa"/>
              <w:start w:w="150" w:type="dxa"/>
              <w:bottom w:w="150" w:type="dxa"/>
              <w:end w:w="150" w:type="dxa"/>
            </w:tcMar>
            <w:vAlign w:val="center"/>
            <w:hideMark w:val="1"/>
          </w:tcPr>
          <w:p w14:paraId="31A9A088" w14:textId="77777777" w:rsidR="00EA6876" w:rsidRPr="00DF5140" w:rsidRDefault="00EA6876" w:rsidP="00EA6876" vyd:_id="vyd:0000000000006b">
            <w:pPr>
              <w:spacing w:after="300" w:line="240" w:lineRule="auto"/>
              <w:rPr>
                <w:rFonts w:ascii="Times New Roman" w:hAnsi="Times New Roman" w:eastAsia="Times New Roman" w:cs="Times New Roman"/>
                <w:sz w:val="20"/>
                <w:color w:val="313234"/>
                <w:szCs w:val="20"/>
              </w:rPr>
            </w:pPr>
            <w:r>
              <w:rPr>
                <w:rFonts w:ascii="Times New Roman" w:hAnsi="Times New Roman" w:eastAsia="Times New Roman" w:cs="Times New Roman"/>
                <w:sz w:val="20"/>
                <w:color w:val="313234"/>
                <w:szCs w:val="20"/>
              </w:rPr>
              <w:t vyd:_id="vyd:0000000000006d">Абз</w:t>
            </w:r>
            <w:r>
              <w:rPr>
                <w:rFonts w:ascii="Times New Roman" w:hAnsi="Times New Roman" w:eastAsia="Times New Roman" w:cs="Times New Roman"/>
                <w:sz w:val="20"/>
                <w:color w:val="313234"/>
                <w:szCs w:val="20"/>
              </w:rPr>
              <w:t vyd:_id="vyd:0000000000006c">. 15 ст. 6 Закона</w:t>
            </w:r>
          </w:p>
        </w:tc>
        <w:tc vyd:_id="vyd:00000000000067">
          <w:tcPr>
            <w:tcBorders>
              <w:top w:val="single" w:color="E1E1E1" w:sz="6" w:space="0"/>
              <w:start w:val="single" w:color="E1E1E1" w:sz="6" w:space="0"/>
              <w:bottom w:val="single" w:color="E1E1E1" w:sz="6" w:space="0"/>
              <w:end w:val="single" w:color="E1E1E1" w:sz="6" w:space="0"/>
            </w:tcBorders>
            <w:shd w:val="clear" w:color="auto" w:fill="F3F3F3"/>
            <w:tcMar>
              <w:top w:w="150" w:type="dxa"/>
              <w:start w:w="150" w:type="dxa"/>
              <w:bottom w:w="150" w:type="dxa"/>
              <w:end w:w="150" w:type="dxa"/>
            </w:tcMar>
            <w:vAlign w:val="center"/>
            <w:hideMark w:val="1"/>
          </w:tcPr>
          <w:p w14:paraId="53805EB1" w14:textId="77777777" w:rsidR="00EA6876" w:rsidRPr="00DF5140" w:rsidRDefault="00EA6876" w:rsidP="00EA6876" vyd:_id="vyd:00000000000068">
            <w:pPr>
              <w:spacing w:after="300" w:line="240" w:lineRule="auto"/>
              <w:rPr>
                <w:rFonts w:ascii="Times New Roman" w:hAnsi="Times New Roman" w:eastAsia="Times New Roman" w:cs="Times New Roman"/>
                <w:sz w:val="20"/>
                <w:color w:val="313234"/>
                <w:szCs w:val="20"/>
              </w:rPr>
            </w:pPr>
            <w:r>
              <w:rPr>
                <w:rFonts w:ascii="Times New Roman" w:hAnsi="Times New Roman" w:eastAsia="Times New Roman" w:cs="Times New Roman"/>
                <w:sz w:val="20"/>
                <w:color w:val="313234"/>
                <w:szCs w:val="20"/>
              </w:rPr>
              <w:t vyd:_id="vyd:00000000000069" xml:space="preserve">3 года после проведения налоговыми органами проверки соблюдения налогового законодательства. Если налоговыми органами проверка соблюдения налогового законодательства не проводилась – 10 лет после окончания срока действия договора </w:t>
            </w:r>
          </w:p>
        </w:tc>
      </w:tr>
      <w:tr w:rsidR="00EA6876" w:rsidRPr="00DF5140" w14:paraId="48587D0F" w14:textId="77777777" w:rsidTr="00DF5140" vyd:_id="vyd:0000000000005k">
        <w:tc vyd:_id="vyd:00000000000063">
          <w:tcPr>
            <w:tcBorders>
              <w:top w:val="single" w:color="E1E1E1" w:sz="6" w:space="0"/>
              <w:start w:val="single" w:color="E1E1E1" w:sz="6" w:space="0"/>
              <w:bottom w:val="single" w:color="E1E1E1" w:sz="6" w:space="0"/>
              <w:end w:val="single" w:color="E1E1E1" w:sz="6" w:space="0"/>
            </w:tcBorders>
            <w:shd w:val="clear" w:color="auto" w:fill="F3F3F3"/>
            <w:tcMar>
              <w:top w:w="150" w:type="dxa"/>
              <w:start w:w="150" w:type="dxa"/>
              <w:bottom w:w="150" w:type="dxa"/>
              <w:end w:w="150" w:type="dxa"/>
            </w:tcMar>
            <w:vAlign w:val="center"/>
            <w:hideMark w:val="1"/>
          </w:tcPr>
          <w:p w14:paraId="48A1BB4F" w14:textId="77777777" w:rsidR="00EA6876" w:rsidRPr="00DF5140" w:rsidRDefault="00EA6876" w:rsidP="00EA6876" vyd:_id="vyd:00000000000064">
            <w:pPr>
              <w:spacing w:after="300" w:line="240" w:lineRule="auto"/>
              <w:rPr>
                <w:rFonts w:ascii="Times New Roman" w:hAnsi="Times New Roman" w:eastAsia="Times New Roman" w:cs="Times New Roman"/>
                <w:sz w:val="20"/>
                <w:color w:val="313234"/>
                <w:szCs w:val="20"/>
              </w:rPr>
            </w:pPr>
            <w:r>
              <w:rPr>
                <w:rFonts w:ascii="Times New Roman" w:hAnsi="Times New Roman" w:eastAsia="Times New Roman" w:cs="Times New Roman"/>
                <w:sz w:val="20"/>
                <w:color w:val="313234"/>
                <w:szCs w:val="20"/>
              </w:rPr>
              <w:t vyd:_id="vyd:00000000000065">11</w:t>
            </w:r>
          </w:p>
        </w:tc>
        <w:tc vyd:_id="vyd:00000000000060">
          <w:tcPr>
            <w:tcBorders>
              <w:top w:val="single" w:color="E1E1E1" w:sz="6" w:space="0"/>
              <w:start w:val="single" w:color="E1E1E1" w:sz="6" w:space="0"/>
              <w:bottom w:val="single" w:color="E1E1E1" w:sz="6" w:space="0"/>
              <w:end w:val="single" w:color="E1E1E1" w:sz="6" w:space="0"/>
            </w:tcBorders>
            <w:shd w:val="clear" w:color="auto" w:fill="F3F3F3"/>
            <w:tcMar>
              <w:top w:w="150" w:type="dxa"/>
              <w:start w:w="150" w:type="dxa"/>
              <w:bottom w:w="150" w:type="dxa"/>
              <w:end w:w="150" w:type="dxa"/>
            </w:tcMar>
            <w:vAlign w:val="center"/>
            <w:hideMark w:val="1"/>
          </w:tcPr>
          <w:p w14:paraId="7F9BA53B" w14:textId="77777777" w:rsidR="00EA6876" w:rsidRPr="00DF5140" w:rsidRDefault="00EA6876" w:rsidP="00EA6876" vyd:_id="vyd:00000000000061">
            <w:pPr>
              <w:spacing w:after="300" w:line="240" w:lineRule="auto"/>
              <w:rPr>
                <w:rFonts w:ascii="Times New Roman" w:hAnsi="Times New Roman" w:eastAsia="Times New Roman" w:cs="Times New Roman"/>
                <w:sz w:val="20"/>
                <w:color w:val="313234"/>
                <w:szCs w:val="20"/>
              </w:rPr>
            </w:pPr>
            <w:r>
              <w:rPr>
                <w:rFonts w:ascii="Times New Roman" w:hAnsi="Times New Roman" w:eastAsia="Times New Roman" w:cs="Times New Roman"/>
                <w:sz w:val="20"/>
                <w:color w:val="313234"/>
                <w:szCs w:val="20"/>
              </w:rPr>
              <w:t vyd:_id="vyd:00000000000062">Оплата труда и мотивации персонала</w:t>
            </w:r>
          </w:p>
        </w:tc>
        <w:tc vyd:_id="vyd:0000000000005x">
          <w:tcPr>
            <w:tcBorders>
              <w:top w:val="single" w:color="E1E1E1" w:sz="6" w:space="0"/>
              <w:start w:val="single" w:color="E1E1E1" w:sz="6" w:space="0"/>
              <w:bottom w:val="single" w:color="E1E1E1" w:sz="6" w:space="0"/>
              <w:end w:val="single" w:color="E1E1E1" w:sz="6" w:space="0"/>
            </w:tcBorders>
            <w:shd w:val="clear" w:color="auto" w:fill="F3F3F3"/>
            <w:tcMar>
              <w:top w:w="150" w:type="dxa"/>
              <w:start w:w="150" w:type="dxa"/>
              <w:bottom w:w="150" w:type="dxa"/>
              <w:end w:w="150" w:type="dxa"/>
            </w:tcMar>
            <w:vAlign w:val="center"/>
            <w:hideMark w:val="1"/>
          </w:tcPr>
          <w:p w14:paraId="111EB8FB" w14:textId="77777777" w:rsidR="00EA6876" w:rsidRPr="00DF5140" w:rsidRDefault="00EA6876" w:rsidP="00EA6876" vyd:_id="vyd:0000000000005y">
            <w:pPr>
              <w:spacing w:after="300" w:line="240" w:lineRule="auto"/>
              <w:rPr>
                <w:rFonts w:ascii="Times New Roman" w:hAnsi="Times New Roman" w:eastAsia="Times New Roman" w:cs="Times New Roman"/>
                <w:sz w:val="20"/>
                <w:color w:val="313234"/>
                <w:szCs w:val="20"/>
              </w:rPr>
            </w:pPr>
            <w:r>
              <w:rPr>
                <w:rFonts w:ascii="Times New Roman" w:hAnsi="Times New Roman" w:eastAsia="Times New Roman" w:cs="Times New Roman"/>
                <w:sz w:val="20"/>
                <w:color w:val="313234"/>
                <w:szCs w:val="20"/>
              </w:rPr>
              <w:t vyd:_id="vyd:0000000000005z">Работники и уволенные работники Оператора</w:t>
            </w:r>
          </w:p>
        </w:tc>
        <w:tc vyd:_id="vyd:0000000000005s">
          <w:tcPr>
            <w:tcBorders>
              <w:top w:val="single" w:color="E1E1E1" w:sz="6" w:space="0"/>
              <w:start w:val="single" w:color="E1E1E1" w:sz="6" w:space="0"/>
              <w:bottom w:val="single" w:color="E1E1E1" w:sz="6" w:space="0"/>
              <w:end w:val="single" w:color="E1E1E1" w:sz="6" w:space="0"/>
            </w:tcBorders>
            <w:shd w:val="clear" w:color="auto" w:fill="F3F3F3"/>
            <w:tcMar>
              <w:top w:w="150" w:type="dxa"/>
              <w:start w:w="150" w:type="dxa"/>
              <w:bottom w:w="150" w:type="dxa"/>
              <w:end w:w="150" w:type="dxa"/>
            </w:tcMar>
            <w:vAlign w:val="center"/>
            <w:hideMark w:val="1"/>
          </w:tcPr>
          <w:p w14:paraId="62AB2210" w14:textId="77777777" w:rsidR="00EA6876" w:rsidRPr="00DF5140" w:rsidRDefault="00EA6876" w:rsidP="00EA6876" vyd:_id="vyd:0000000000005t">
            <w:pPr>
              <w:spacing w:after="300" w:line="240" w:lineRule="auto"/>
              <w:rPr>
                <w:rFonts w:ascii="Times New Roman" w:hAnsi="Times New Roman" w:eastAsia="Times New Roman" w:cs="Times New Roman"/>
                <w:sz w:val="20"/>
                <w:color w:val="313234"/>
                <w:szCs w:val="20"/>
              </w:rPr>
            </w:pPr>
            <w:r>
              <w:rPr>
                <w:rFonts w:ascii="Times New Roman" w:hAnsi="Times New Roman" w:eastAsia="Times New Roman" w:cs="Times New Roman"/>
                <w:sz w:val="20"/>
                <w:color w:val="313234"/>
                <w:szCs w:val="20"/>
              </w:rPr>
              <w:t vyd:_id="vyd:0000000000005w" xml:space="preserve">Фамилия, имя, отчество; число, месяц и год рождения, образование, специальность, должность, дата назначения на должность, ученая степень, ученое звание, общий трудовой стаж, стаж работы в организации, срок </w:t>
            </w:r>
            <w:r>
              <w:rPr>
                <w:rFonts w:ascii="Times New Roman" w:hAnsi="Times New Roman" w:eastAsia="Times New Roman" w:cs="Times New Roman"/>
                <w:sz w:val="20"/>
                <w:color w:val="313234"/>
                <w:szCs w:val="20"/>
              </w:rPr>
              <w:t vyd:_id="vyd:0000000000005v">заключени</w:t>
            </w:r>
            <w:r>
              <w:rPr>
                <w:rFonts w:ascii="Times New Roman" w:hAnsi="Times New Roman" w:eastAsia="Times New Roman" w:cs="Times New Roman"/>
                <w:sz w:val="20"/>
                <w:color w:val="313234"/>
                <w:szCs w:val="20"/>
              </w:rPr>
              <w:t vyd:_id="vyd:0000000000005u">/продления трудового договора/ контракта, сведения о повышении квалификации</w:t>
            </w:r>
          </w:p>
        </w:tc>
        <w:tc vyd:_id="vyd:0000000000005o">
          <w:tcPr>
            <w:tcBorders>
              <w:top w:val="single" w:color="E1E1E1" w:sz="6" w:space="0"/>
              <w:start w:val="single" w:color="E1E1E1" w:sz="6" w:space="0"/>
              <w:bottom w:val="single" w:color="E1E1E1" w:sz="6" w:space="0"/>
              <w:end w:val="single" w:color="E1E1E1" w:sz="6" w:space="0"/>
            </w:tcBorders>
            <w:shd w:val="clear" w:color="auto" w:fill="F3F3F3"/>
            <w:tcMar>
              <w:top w:w="150" w:type="dxa"/>
              <w:start w:w="150" w:type="dxa"/>
              <w:bottom w:w="150" w:type="dxa"/>
              <w:end w:w="150" w:type="dxa"/>
            </w:tcMar>
            <w:vAlign w:val="center"/>
            <w:hideMark w:val="1"/>
          </w:tcPr>
          <w:p w14:paraId="5A46B872" w14:textId="77777777" w:rsidR="00EA6876" w:rsidRPr="00DF5140" w:rsidRDefault="00EA6876" w:rsidP="00EA6876" vyd:_id="vyd:0000000000005p">
            <w:pPr>
              <w:spacing w:after="300" w:line="240" w:lineRule="auto"/>
              <w:rPr>
                <w:rFonts w:ascii="Times New Roman" w:hAnsi="Times New Roman" w:eastAsia="Times New Roman" w:cs="Times New Roman"/>
                <w:sz w:val="20"/>
                <w:color w:val="313234"/>
                <w:szCs w:val="20"/>
              </w:rPr>
            </w:pPr>
            <w:r>
              <w:rPr>
                <w:rFonts w:ascii="Times New Roman" w:hAnsi="Times New Roman" w:eastAsia="Times New Roman" w:cs="Times New Roman"/>
                <w:sz w:val="20"/>
                <w:color w:val="313234"/>
                <w:szCs w:val="20"/>
              </w:rPr>
              <w:t vyd:_id="vyd:0000000000005r">Абз</w:t>
            </w:r>
            <w:r>
              <w:rPr>
                <w:rFonts w:ascii="Times New Roman" w:hAnsi="Times New Roman" w:eastAsia="Times New Roman" w:cs="Times New Roman"/>
                <w:sz w:val="20"/>
                <w:color w:val="313234"/>
                <w:szCs w:val="20"/>
              </w:rPr>
              <w:t vyd:_id="vyd:0000000000005q">. 8 ст. 6 Закона (статья 133, 196 ТК)</w:t>
            </w:r>
          </w:p>
        </w:tc>
        <w:tc vyd:_id="vyd:0000000000005l">
          <w:tcPr>
            <w:tcBorders>
              <w:top w:val="single" w:color="E1E1E1" w:sz="6" w:space="0"/>
              <w:start w:val="single" w:color="E1E1E1" w:sz="6" w:space="0"/>
              <w:bottom w:val="single" w:color="E1E1E1" w:sz="6" w:space="0"/>
              <w:end w:val="single" w:color="E1E1E1" w:sz="6" w:space="0"/>
            </w:tcBorders>
            <w:shd w:val="clear" w:color="auto" w:fill="F3F3F3"/>
            <w:tcMar>
              <w:top w:w="150" w:type="dxa"/>
              <w:start w:w="150" w:type="dxa"/>
              <w:bottom w:w="150" w:type="dxa"/>
              <w:end w:w="150" w:type="dxa"/>
            </w:tcMar>
            <w:vAlign w:val="center"/>
            <w:hideMark w:val="1"/>
          </w:tcPr>
          <w:p w14:paraId="661ED82F" w14:textId="77777777" w:rsidR="00EA6876" w:rsidRPr="00DF5140" w:rsidRDefault="00EA6876" w:rsidP="00EA6876" vyd:_id="vyd:0000000000005m">
            <w:pPr>
              <w:spacing w:after="300" w:line="240" w:lineRule="auto"/>
              <w:rPr>
                <w:rFonts w:ascii="Times New Roman" w:hAnsi="Times New Roman" w:eastAsia="Times New Roman" w:cs="Times New Roman"/>
                <w:sz w:val="20"/>
                <w:color w:val="313234"/>
                <w:szCs w:val="20"/>
              </w:rPr>
            </w:pPr>
            <w:r>
              <w:rPr>
                <w:rFonts w:ascii="Times New Roman" w:hAnsi="Times New Roman" w:eastAsia="Times New Roman" w:cs="Times New Roman"/>
                <w:sz w:val="20"/>
                <w:color w:val="313234"/>
                <w:szCs w:val="20"/>
              </w:rPr>
              <w:t vyd:_id="vyd:0000000000005n">Расчетные листочки - 55 лет. Все сопутствующие документы 3 года после проведения налоговыми органами проверки соблюдения налогового законодательства. Если налоговыми органами проверка соблюдения налогового законодательства не проводилась – 10 лет после увольнения работника (п. 204 Перечня)</w:t>
            </w:r>
          </w:p>
        </w:tc>
      </w:tr>
      <w:tr w:rsidR="00EA6876" w:rsidRPr="00DF5140" w14:paraId="4620CA9D" w14:textId="77777777" w:rsidTr="00DF5140" vyd:_id="vyd:00000000000050">
        <w:tc vyd:_id="vyd:0000000000005h">
          <w:tcPr>
            <w:tcBorders>
              <w:top w:val="single" w:color="E1E1E1" w:sz="6" w:space="0"/>
              <w:start w:val="single" w:color="E1E1E1" w:sz="6" w:space="0"/>
              <w:bottom w:val="single" w:color="E1E1E1" w:sz="6" w:space="0"/>
              <w:end w:val="single" w:color="E1E1E1" w:sz="6" w:space="0"/>
            </w:tcBorders>
            <w:shd w:val="clear" w:color="auto" w:fill="F8F9F9"/>
            <w:tcMar>
              <w:top w:w="150" w:type="dxa"/>
              <w:start w:w="150" w:type="dxa"/>
              <w:bottom w:w="150" w:type="dxa"/>
              <w:end w:w="150" w:type="dxa"/>
            </w:tcMar>
            <w:vAlign w:val="center"/>
            <w:hideMark w:val="1"/>
          </w:tcPr>
          <w:p w14:paraId="05C27734" w14:textId="77777777" w:rsidR="00EA6876" w:rsidRPr="00DF5140" w:rsidRDefault="00EA6876" w:rsidP="00EA6876" vyd:_id="vyd:0000000000005i">
            <w:pPr>
              <w:spacing w:after="300" w:line="240" w:lineRule="auto"/>
              <w:rPr>
                <w:rFonts w:ascii="Times New Roman" w:hAnsi="Times New Roman" w:eastAsia="Times New Roman" w:cs="Times New Roman"/>
                <w:sz w:val="20"/>
                <w:color w:val="313234"/>
                <w:szCs w:val="20"/>
              </w:rPr>
            </w:pPr>
            <w:r>
              <w:rPr>
                <w:rFonts w:ascii="Times New Roman" w:hAnsi="Times New Roman" w:eastAsia="Times New Roman" w:cs="Times New Roman"/>
                <w:sz w:val="20"/>
                <w:color w:val="313234"/>
                <w:szCs w:val="20"/>
              </w:rPr>
              <w:t vyd:_id="vyd:0000000000005j">12</w:t>
            </w:r>
          </w:p>
        </w:tc>
        <w:tc vyd:_id="vyd:0000000000005e">
          <w:tcPr>
            <w:tcBorders>
              <w:top w:val="single" w:color="E1E1E1" w:sz="6" w:space="0"/>
              <w:start w:val="single" w:color="E1E1E1" w:sz="6" w:space="0"/>
              <w:bottom w:val="single" w:color="E1E1E1" w:sz="6" w:space="0"/>
              <w:end w:val="single" w:color="E1E1E1" w:sz="6" w:space="0"/>
            </w:tcBorders>
            <w:shd w:val="clear" w:color="auto" w:fill="F8F9F9"/>
            <w:tcMar>
              <w:top w:w="150" w:type="dxa"/>
              <w:start w:w="150" w:type="dxa"/>
              <w:bottom w:w="150" w:type="dxa"/>
              <w:end w:w="150" w:type="dxa"/>
            </w:tcMar>
            <w:vAlign w:val="center"/>
            <w:hideMark w:val="1"/>
          </w:tcPr>
          <w:p w14:paraId="1063B5B3" w14:textId="77777777" w:rsidR="00EA6876" w:rsidRPr="00DF5140" w:rsidRDefault="00EA6876" w:rsidP="00EA6876" vyd:_id="vyd:0000000000005f">
            <w:pPr>
              <w:spacing w:after="300" w:line="240" w:lineRule="auto"/>
              <w:rPr>
                <w:rFonts w:ascii="Times New Roman" w:hAnsi="Times New Roman" w:eastAsia="Times New Roman" w:cs="Times New Roman"/>
                <w:sz w:val="20"/>
                <w:color w:val="313234"/>
                <w:szCs w:val="20"/>
              </w:rPr>
            </w:pPr>
            <w:r>
              <w:rPr>
                <w:rFonts w:ascii="Times New Roman" w:hAnsi="Times New Roman" w:eastAsia="Times New Roman" w:cs="Times New Roman"/>
                <w:sz w:val="20"/>
                <w:color w:val="313234"/>
                <w:szCs w:val="20"/>
              </w:rPr>
              <w:t vyd:_id="vyd:0000000000005g">Организация ведения персонифицированного учета</w:t>
            </w:r>
          </w:p>
        </w:tc>
        <w:tc vyd:_id="vyd:0000000000005b">
          <w:tcPr>
            <w:tcBorders>
              <w:top w:val="single" w:color="E1E1E1" w:sz="6" w:space="0"/>
              <w:start w:val="single" w:color="E1E1E1" w:sz="6" w:space="0"/>
              <w:bottom w:val="single" w:color="E1E1E1" w:sz="6" w:space="0"/>
              <w:end w:val="single" w:color="E1E1E1" w:sz="6" w:space="0"/>
            </w:tcBorders>
            <w:shd w:val="clear" w:color="auto" w:fill="F8F9F9"/>
            <w:tcMar>
              <w:top w:w="150" w:type="dxa"/>
              <w:start w:w="150" w:type="dxa"/>
              <w:bottom w:w="150" w:type="dxa"/>
              <w:end w:w="150" w:type="dxa"/>
            </w:tcMar>
            <w:vAlign w:val="center"/>
            <w:hideMark w:val="1"/>
          </w:tcPr>
          <w:p w14:paraId="5C3E4328" w14:textId="77777777" w:rsidR="00EA6876" w:rsidRPr="00DF5140" w:rsidRDefault="00EA6876" w:rsidP="00EA6876" vyd:_id="vyd:0000000000005c">
            <w:pPr>
              <w:spacing w:after="300" w:line="240" w:lineRule="auto"/>
              <w:rPr>
                <w:rFonts w:ascii="Times New Roman" w:hAnsi="Times New Roman" w:eastAsia="Times New Roman" w:cs="Times New Roman"/>
                <w:sz w:val="20"/>
                <w:color w:val="313234"/>
                <w:szCs w:val="20"/>
              </w:rPr>
            </w:pPr>
            <w:r>
              <w:rPr>
                <w:rFonts w:ascii="Times New Roman" w:hAnsi="Times New Roman" w:eastAsia="Times New Roman" w:cs="Times New Roman"/>
                <w:sz w:val="20"/>
                <w:color w:val="313234"/>
                <w:szCs w:val="20"/>
              </w:rPr>
              <w:t vyd:_id="vyd:0000000000005d">Работники Оператора</w:t>
            </w:r>
          </w:p>
        </w:tc>
        <w:tc vyd:_id="vyd:00000000000058">
          <w:tcPr>
            <w:tcBorders>
              <w:top w:val="single" w:color="E1E1E1" w:sz="6" w:space="0"/>
              <w:start w:val="single" w:color="E1E1E1" w:sz="6" w:space="0"/>
              <w:bottom w:val="single" w:color="E1E1E1" w:sz="6" w:space="0"/>
              <w:end w:val="single" w:color="E1E1E1" w:sz="6" w:space="0"/>
            </w:tcBorders>
            <w:shd w:val="clear" w:color="auto" w:fill="F8F9F9"/>
            <w:tcMar>
              <w:top w:w="150" w:type="dxa"/>
              <w:start w:w="150" w:type="dxa"/>
              <w:bottom w:w="150" w:type="dxa"/>
              <w:end w:w="150" w:type="dxa"/>
            </w:tcMar>
            <w:vAlign w:val="center"/>
            <w:hideMark w:val="1"/>
          </w:tcPr>
          <w:p w14:paraId="5BA33909" w14:textId="77777777" w:rsidR="00EA6876" w:rsidRPr="00DF5140" w:rsidRDefault="00EA6876" w:rsidP="00EA6876" vyd:_id="vyd:00000000000059">
            <w:pPr>
              <w:spacing w:after="300" w:line="240" w:lineRule="auto"/>
              <w:rPr>
                <w:rFonts w:ascii="Times New Roman" w:hAnsi="Times New Roman" w:eastAsia="Times New Roman" w:cs="Times New Roman"/>
                <w:sz w:val="20"/>
                <w:color w:val="313234"/>
                <w:szCs w:val="20"/>
              </w:rPr>
            </w:pPr>
            <w:r>
              <w:rPr>
                <w:rFonts w:ascii="Times New Roman" w:hAnsi="Times New Roman" w:eastAsia="Times New Roman" w:cs="Times New Roman"/>
                <w:sz w:val="20"/>
                <w:color w:val="313234"/>
                <w:szCs w:val="20"/>
              </w:rPr>
              <w:t vyd:_id="vyd:0000000000005a">Фамилия, имя, отчество; пол; гражданство; дата и место рождения; идентификационный номер; адрес регистрации по месту жительства; адрес фактического проживания; контактные данные; номер и серия страхового свидетельства государственного социального страхования; семейное положение; сведения о составе семьи; сведения о регистрации брака; сведения об инвалидности; сведения о социальных льготах и гарантиях; сведения медицинского характера анкетные данные, регистрация, учетный номер плательщика, основание увольнения (В соответствии с постановлением Правления Фонда социальной защиты населения Министерства труда и социальной защиты Республики Беларусь от 19.06.2014 № 7 «О порядке заполнения и приема передачи форм документов персонифицированного учета»)</w:t>
            </w:r>
          </w:p>
        </w:tc>
        <w:tc vyd:_id="vyd:00000000000054">
          <w:tcPr>
            <w:tcBorders>
              <w:top w:val="single" w:color="E1E1E1" w:sz="6" w:space="0"/>
              <w:start w:val="single" w:color="E1E1E1" w:sz="6" w:space="0"/>
              <w:bottom w:val="single" w:color="E1E1E1" w:sz="6" w:space="0"/>
              <w:end w:val="single" w:color="E1E1E1" w:sz="6" w:space="0"/>
            </w:tcBorders>
            <w:shd w:val="clear" w:color="auto" w:fill="F8F9F9"/>
            <w:tcMar>
              <w:top w:w="150" w:type="dxa"/>
              <w:start w:w="150" w:type="dxa"/>
              <w:bottom w:w="150" w:type="dxa"/>
              <w:end w:w="150" w:type="dxa"/>
            </w:tcMar>
            <w:vAlign w:val="center"/>
            <w:hideMark w:val="1"/>
          </w:tcPr>
          <w:p w14:paraId="1FCFF081" w14:textId="77777777" w:rsidR="00EA6876" w:rsidRPr="00DF5140" w:rsidRDefault="00EA6876" w:rsidP="00EA6876" vyd:_id="vyd:00000000000055">
            <w:pPr>
              <w:spacing w:after="300" w:line="240" w:lineRule="auto"/>
              <w:rPr>
                <w:rFonts w:ascii="Times New Roman" w:hAnsi="Times New Roman" w:eastAsia="Times New Roman" w:cs="Times New Roman"/>
                <w:sz w:val="20"/>
                <w:color w:val="313234"/>
                <w:szCs w:val="20"/>
              </w:rPr>
            </w:pPr>
            <w:r>
              <w:rPr>
                <w:rFonts w:ascii="Times New Roman" w:hAnsi="Times New Roman" w:eastAsia="Times New Roman" w:cs="Times New Roman"/>
                <w:sz w:val="20"/>
                <w:color w:val="313234"/>
                <w:szCs w:val="20"/>
              </w:rPr>
              <w:t vyd:_id="vyd:00000000000057">Абз</w:t>
            </w:r>
            <w:r>
              <w:rPr>
                <w:rFonts w:ascii="Times New Roman" w:hAnsi="Times New Roman" w:eastAsia="Times New Roman" w:cs="Times New Roman"/>
                <w:sz w:val="20"/>
                <w:color w:val="313234"/>
                <w:szCs w:val="20"/>
              </w:rPr>
              <w:t vyd:_id="vyd:00000000000056">. 7 ст. 6 Закона</w:t>
            </w:r>
          </w:p>
        </w:tc>
        <w:tc vyd:_id="vyd:00000000000051">
          <w:tcPr>
            <w:tcBorders>
              <w:top w:val="single" w:color="E1E1E1" w:sz="6" w:space="0"/>
              <w:start w:val="single" w:color="E1E1E1" w:sz="6" w:space="0"/>
              <w:bottom w:val="single" w:color="E1E1E1" w:sz="6" w:space="0"/>
              <w:end w:val="single" w:color="E1E1E1" w:sz="6" w:space="0"/>
            </w:tcBorders>
            <w:shd w:val="clear" w:color="auto" w:fill="F8F9F9"/>
            <w:tcMar>
              <w:top w:w="150" w:type="dxa"/>
              <w:start w:w="150" w:type="dxa"/>
              <w:bottom w:w="150" w:type="dxa"/>
              <w:end w:w="150" w:type="dxa"/>
            </w:tcMar>
            <w:vAlign w:val="center"/>
            <w:hideMark w:val="1"/>
          </w:tcPr>
          <w:p w14:paraId="074A3D5D" w14:textId="77777777" w:rsidR="00EA6876" w:rsidRPr="00DF5140" w:rsidRDefault="00EA6876" w:rsidP="00EA6876" vyd:_id="vyd:00000000000052">
            <w:pPr>
              <w:spacing w:after="300" w:line="240" w:lineRule="auto"/>
              <w:rPr>
                <w:rFonts w:ascii="Times New Roman" w:hAnsi="Times New Roman" w:eastAsia="Times New Roman" w:cs="Times New Roman"/>
                <w:sz w:val="20"/>
                <w:color w:val="313234"/>
                <w:szCs w:val="20"/>
              </w:rPr>
            </w:pPr>
            <w:r>
              <w:rPr>
                <w:rFonts w:ascii="Times New Roman" w:hAnsi="Times New Roman" w:eastAsia="Times New Roman" w:cs="Times New Roman"/>
                <w:sz w:val="20"/>
                <w:color w:val="313234"/>
                <w:szCs w:val="20"/>
              </w:rPr>
              <w:t vyd:_id="vyd:00000000000053">5 лет (п. 640.2 Перечня)</w:t>
            </w:r>
          </w:p>
        </w:tc>
      </w:tr>
      <w:tr w:rsidR="00EA6876" w:rsidRPr="00DF5140" w14:paraId="297476E9" w14:textId="77777777" w:rsidTr="00DF5140" vyd:_id="vyd:0000000000004f">
        <w:tc vyd:_id="vyd:0000000000004x">
          <w:tcPr>
            <w:tcBorders>
              <w:top w:val="single" w:color="E1E1E1" w:sz="6" w:space="0"/>
              <w:start w:val="single" w:color="E1E1E1" w:sz="6" w:space="0"/>
              <w:bottom w:val="single" w:color="E1E1E1" w:sz="6" w:space="0"/>
              <w:end w:val="single" w:color="E1E1E1" w:sz="6" w:space="0"/>
            </w:tcBorders>
            <w:shd w:val="clear" w:color="auto" w:fill="F3F3F3"/>
            <w:tcMar>
              <w:top w:w="150" w:type="dxa"/>
              <w:start w:w="150" w:type="dxa"/>
              <w:bottom w:w="150" w:type="dxa"/>
              <w:end w:w="150" w:type="dxa"/>
            </w:tcMar>
            <w:vAlign w:val="center"/>
            <w:hideMark w:val="1"/>
          </w:tcPr>
          <w:p w14:paraId="7309BADB" w14:textId="77777777" w:rsidR="00EA6876" w:rsidRPr="00DF5140" w:rsidRDefault="00EA6876" w:rsidP="00EA6876" vyd:_id="vyd:0000000000004y">
            <w:pPr>
              <w:spacing w:after="300" w:line="240" w:lineRule="auto"/>
              <w:rPr>
                <w:rFonts w:ascii="Times New Roman" w:hAnsi="Times New Roman" w:eastAsia="Times New Roman" w:cs="Times New Roman"/>
                <w:sz w:val="20"/>
                <w:color w:val="313234"/>
                <w:szCs w:val="20"/>
              </w:rPr>
            </w:pPr>
            <w:r>
              <w:rPr>
                <w:rFonts w:ascii="Times New Roman" w:hAnsi="Times New Roman" w:eastAsia="Times New Roman" w:cs="Times New Roman"/>
                <w:sz w:val="20"/>
                <w:color w:val="313234"/>
                <w:szCs w:val="20"/>
              </w:rPr>
              <w:t vyd:_id="vyd:0000000000004z">13</w:t>
            </w:r>
          </w:p>
        </w:tc>
        <w:tc vyd:_id="vyd:0000000000004u">
          <w:tcPr>
            <w:tcBorders>
              <w:top w:val="single" w:color="E1E1E1" w:sz="6" w:space="0"/>
              <w:start w:val="single" w:color="E1E1E1" w:sz="6" w:space="0"/>
              <w:bottom w:val="single" w:color="E1E1E1" w:sz="6" w:space="0"/>
              <w:end w:val="single" w:color="E1E1E1" w:sz="6" w:space="0"/>
            </w:tcBorders>
            <w:shd w:val="clear" w:color="auto" w:fill="F3F3F3"/>
            <w:tcMar>
              <w:top w:w="150" w:type="dxa"/>
              <w:start w:w="150" w:type="dxa"/>
              <w:bottom w:w="150" w:type="dxa"/>
              <w:end w:w="150" w:type="dxa"/>
            </w:tcMar>
            <w:vAlign w:val="center"/>
            <w:hideMark w:val="1"/>
          </w:tcPr>
          <w:p w14:paraId="57524AE2" w14:textId="77777777" w:rsidR="00EA6876" w:rsidRPr="00DF5140" w:rsidRDefault="00EA6876" w:rsidP="00EA6876" vyd:_id="vyd:0000000000004v">
            <w:pPr>
              <w:spacing w:after="300" w:line="240" w:lineRule="auto"/>
              <w:rPr>
                <w:rFonts w:ascii="Times New Roman" w:hAnsi="Times New Roman" w:eastAsia="Times New Roman" w:cs="Times New Roman"/>
                <w:sz w:val="20"/>
                <w:color w:val="313234"/>
                <w:szCs w:val="20"/>
              </w:rPr>
            </w:pPr>
            <w:r>
              <w:rPr>
                <w:rFonts w:ascii="Times New Roman" w:hAnsi="Times New Roman" w:eastAsia="Times New Roman" w:cs="Times New Roman"/>
                <w:sz w:val="20"/>
                <w:color w:val="313234"/>
                <w:szCs w:val="20"/>
              </w:rPr>
              <w:t vyd:_id="vyd:0000000000004w">Организация связи(взаимодействия) с субъектом персональных данных</w:t>
            </w:r>
          </w:p>
        </w:tc>
        <w:tc vyd:_id="vyd:0000000000004r">
          <w:tcPr>
            <w:tcBorders>
              <w:top w:val="single" w:color="E1E1E1" w:sz="6" w:space="0"/>
              <w:start w:val="single" w:color="E1E1E1" w:sz="6" w:space="0"/>
              <w:bottom w:val="single" w:color="E1E1E1" w:sz="6" w:space="0"/>
              <w:end w:val="single" w:color="E1E1E1" w:sz="6" w:space="0"/>
            </w:tcBorders>
            <w:shd w:val="clear" w:color="auto" w:fill="F3F3F3"/>
            <w:tcMar>
              <w:top w:w="150" w:type="dxa"/>
              <w:start w:w="150" w:type="dxa"/>
              <w:bottom w:w="150" w:type="dxa"/>
              <w:end w:w="150" w:type="dxa"/>
            </w:tcMar>
            <w:vAlign w:val="center"/>
            <w:hideMark w:val="1"/>
          </w:tcPr>
          <w:p w14:paraId="0B0FAC87" w14:textId="77777777" w:rsidR="00EA6876" w:rsidRPr="00DF5140" w:rsidRDefault="00EA6876" w:rsidP="00EA6876" vyd:_id="vyd:0000000000004s">
            <w:pPr>
              <w:spacing w:after="300" w:line="240" w:lineRule="auto"/>
              <w:rPr>
                <w:rFonts w:ascii="Times New Roman" w:hAnsi="Times New Roman" w:eastAsia="Times New Roman" w:cs="Times New Roman"/>
                <w:sz w:val="20"/>
                <w:color w:val="313234"/>
                <w:szCs w:val="20"/>
              </w:rPr>
            </w:pPr>
            <w:r>
              <w:rPr>
                <w:rFonts w:ascii="Times New Roman" w:hAnsi="Times New Roman" w:eastAsia="Times New Roman" w:cs="Times New Roman"/>
                <w:sz w:val="20"/>
                <w:color w:val="313234"/>
                <w:szCs w:val="20"/>
              </w:rPr>
              <w:t vyd:_id="vyd:0000000000004t">Работники Оператора; клиенты Оператора</w:t>
            </w:r>
          </w:p>
        </w:tc>
        <w:tc vyd:_id="vyd:0000000000004m">
          <w:tcPr>
            <w:tcBorders>
              <w:top w:val="single" w:color="E1E1E1" w:sz="6" w:space="0"/>
              <w:start w:val="single" w:color="E1E1E1" w:sz="6" w:space="0"/>
              <w:bottom w:val="single" w:color="E1E1E1" w:sz="6" w:space="0"/>
              <w:end w:val="single" w:color="E1E1E1" w:sz="6" w:space="0"/>
            </w:tcBorders>
            <w:shd w:val="clear" w:color="auto" w:fill="F3F3F3"/>
            <w:tcMar>
              <w:top w:w="150" w:type="dxa"/>
              <w:start w:w="150" w:type="dxa"/>
              <w:bottom w:w="150" w:type="dxa"/>
              <w:end w:w="150" w:type="dxa"/>
            </w:tcMar>
            <w:vAlign w:val="center"/>
            <w:hideMark w:val="1"/>
          </w:tcPr>
          <w:p w14:paraId="735A6426" w14:textId="77777777" w:rsidR="00EA6876" w:rsidRPr="00DF5140" w:rsidRDefault="00EA6876" w:rsidP="00EA6876" vyd:_id="vyd:0000000000004n">
            <w:pPr>
              <w:spacing w:after="300" w:line="240" w:lineRule="auto"/>
              <w:rPr>
                <w:rFonts w:ascii="Times New Roman" w:hAnsi="Times New Roman" w:eastAsia="Times New Roman" w:cs="Times New Roman"/>
                <w:sz w:val="20"/>
                <w:color w:val="313234"/>
                <w:szCs w:val="20"/>
              </w:rPr>
            </w:pPr>
            <w:r>
              <w:rPr>
                <w:rFonts w:ascii="Times New Roman" w:hAnsi="Times New Roman" w:eastAsia="Times New Roman" w:cs="Times New Roman"/>
                <w:sz w:val="20"/>
                <w:color w:val="313234"/>
                <w:szCs w:val="20"/>
              </w:rPr>
              <w:t vyd:_id="vyd:0000000000004q" xml:space="preserve">Фамилия, имя, отчество, контактный номер телефона, </w:t>
            </w:r>
            <w:r>
              <w:rPr>
                <w:rFonts w:ascii="Times New Roman" w:hAnsi="Times New Roman" w:eastAsia="Times New Roman" w:cs="Times New Roman"/>
                <w:sz w:val="20"/>
                <w:color w:val="313234"/>
                <w:szCs w:val="20"/>
              </w:rPr>
              <w:t vyd:_id="vyd:0000000000004p">e-mail</w:t>
            </w:r>
            <w:r>
              <w:rPr>
                <w:rFonts w:ascii="Times New Roman" w:hAnsi="Times New Roman" w:eastAsia="Times New Roman" w:cs="Times New Roman"/>
                <w:sz w:val="20"/>
                <w:color w:val="313234"/>
                <w:szCs w:val="20"/>
              </w:rPr>
              <w:t vyd:_id="vyd:0000000000004o">, адрес проживания</w:t>
            </w:r>
          </w:p>
        </w:tc>
        <w:tc vyd:_id="vyd:0000000000004j">
          <w:tcPr>
            <w:tcBorders>
              <w:top w:val="single" w:color="E1E1E1" w:sz="6" w:space="0"/>
              <w:start w:val="single" w:color="E1E1E1" w:sz="6" w:space="0"/>
              <w:bottom w:val="single" w:color="E1E1E1" w:sz="6" w:space="0"/>
              <w:end w:val="single" w:color="E1E1E1" w:sz="6" w:space="0"/>
            </w:tcBorders>
            <w:shd w:val="clear" w:color="auto" w:fill="F3F3F3"/>
            <w:tcMar>
              <w:top w:w="150" w:type="dxa"/>
              <w:start w:w="150" w:type="dxa"/>
              <w:bottom w:w="150" w:type="dxa"/>
              <w:end w:w="150" w:type="dxa"/>
            </w:tcMar>
            <w:vAlign w:val="center"/>
            <w:hideMark w:val="1"/>
          </w:tcPr>
          <w:p w14:paraId="6DC0ECFA" w14:textId="77777777" w:rsidR="00EA6876" w:rsidRPr="00DF5140" w:rsidRDefault="00EA6876" w:rsidP="00EA6876" vyd:_id="vyd:0000000000004k">
            <w:pPr>
              <w:spacing w:after="300" w:line="240" w:lineRule="auto"/>
              <w:rPr>
                <w:rFonts w:ascii="Times New Roman" w:hAnsi="Times New Roman" w:eastAsia="Times New Roman" w:cs="Times New Roman"/>
                <w:sz w:val="20"/>
                <w:color w:val="313234"/>
                <w:szCs w:val="20"/>
              </w:rPr>
            </w:pPr>
            <w:r>
              <w:rPr>
                <w:rFonts w:ascii="Times New Roman" w:hAnsi="Times New Roman" w:eastAsia="Times New Roman" w:cs="Times New Roman"/>
                <w:sz w:val="20"/>
                <w:color w:val="313234"/>
                <w:szCs w:val="20"/>
              </w:rPr>
              <w:t vyd:_id="vyd:0000000000004l">Ст. 5 Закона</w:t>
            </w:r>
          </w:p>
        </w:tc>
        <w:tc vyd:_id="vyd:0000000000004g">
          <w:tcPr>
            <w:tcBorders>
              <w:top w:val="single" w:color="E1E1E1" w:sz="6" w:space="0"/>
              <w:start w:val="single" w:color="E1E1E1" w:sz="6" w:space="0"/>
              <w:bottom w:val="single" w:color="E1E1E1" w:sz="6" w:space="0"/>
              <w:end w:val="single" w:color="E1E1E1" w:sz="6" w:space="0"/>
            </w:tcBorders>
            <w:shd w:val="clear" w:color="auto" w:fill="F3F3F3"/>
            <w:tcMar>
              <w:top w:w="150" w:type="dxa"/>
              <w:start w:w="150" w:type="dxa"/>
              <w:bottom w:w="150" w:type="dxa"/>
              <w:end w:w="150" w:type="dxa"/>
            </w:tcMar>
            <w:vAlign w:val="center"/>
            <w:hideMark w:val="1"/>
          </w:tcPr>
          <w:p w14:paraId="1D5037AC" w14:textId="77777777" w:rsidR="00EA6876" w:rsidRPr="00DF5140" w:rsidRDefault="00EA6876" w:rsidP="00EA6876" vyd:_id="vyd:0000000000004h">
            <w:pPr>
              <w:spacing w:after="300" w:line="240" w:lineRule="auto"/>
              <w:rPr>
                <w:rFonts w:ascii="Times New Roman" w:hAnsi="Times New Roman" w:eastAsia="Times New Roman" w:cs="Times New Roman"/>
                <w:sz w:val="20"/>
                <w:color w:val="313234"/>
                <w:szCs w:val="20"/>
              </w:rPr>
            </w:pPr>
            <w:r>
              <w:rPr>
                <w:rFonts w:ascii="Times New Roman" w:hAnsi="Times New Roman" w:eastAsia="Times New Roman" w:cs="Times New Roman"/>
                <w:sz w:val="20"/>
                <w:color w:val="313234"/>
                <w:szCs w:val="20"/>
              </w:rPr>
              <w:t vyd:_id="vyd:0000000000004i">До достижения цели</w:t>
            </w:r>
          </w:p>
        </w:tc>
      </w:tr>
      <w:tr w:rsidR="00EA6876" w:rsidRPr="00DF5140" w14:paraId="37CE16F5" w14:textId="77777777" w:rsidTr="00DF5140" vyd:_id="vyd:0000000000003v">
        <w:tc vyd:_id="vyd:0000000000004c">
          <w:tcPr>
            <w:tcBorders>
              <w:top w:val="single" w:color="E1E1E1" w:sz="6" w:space="0"/>
              <w:start w:val="single" w:color="E1E1E1" w:sz="6" w:space="0"/>
              <w:bottom w:val="single" w:color="E1E1E1" w:sz="6" w:space="0"/>
              <w:end w:val="single" w:color="E1E1E1" w:sz="6" w:space="0"/>
            </w:tcBorders>
            <w:shd w:val="clear" w:color="auto" w:fill="F3F3F3"/>
            <w:tcMar>
              <w:top w:w="150" w:type="dxa"/>
              <w:start w:w="150" w:type="dxa"/>
              <w:bottom w:w="150" w:type="dxa"/>
              <w:end w:w="150" w:type="dxa"/>
            </w:tcMar>
            <w:vAlign w:val="center"/>
            <w:hideMark w:val="1"/>
          </w:tcPr>
          <w:p w14:paraId="74028FAC" w14:textId="77777777" w:rsidR="00EA6876" w:rsidRPr="00DF5140" w:rsidRDefault="00EA6876" w:rsidP="00EA6876" vyd:_id="vyd:0000000000004d">
            <w:pPr>
              <w:spacing w:after="300" w:line="240" w:lineRule="auto"/>
              <w:rPr>
                <w:rFonts w:ascii="Times New Roman" w:hAnsi="Times New Roman" w:eastAsia="Times New Roman" w:cs="Times New Roman"/>
                <w:sz w:val="20"/>
                <w:color w:val="313234"/>
                <w:szCs w:val="20"/>
              </w:rPr>
            </w:pPr>
            <w:r>
              <w:rPr>
                <w:rFonts w:ascii="Times New Roman" w:hAnsi="Times New Roman" w:eastAsia="Times New Roman" w:cs="Times New Roman"/>
                <w:sz w:val="20"/>
                <w:color w:val="313234"/>
                <w:szCs w:val="20"/>
              </w:rPr>
              <w:t vyd:_id="vyd:0000000000004e">14</w:t>
            </w:r>
          </w:p>
        </w:tc>
        <w:tc vyd:_id="vyd:00000000000049">
          <w:tcPr>
            <w:tcBorders>
              <w:top w:val="single" w:color="E1E1E1" w:sz="6" w:space="0"/>
              <w:start w:val="single" w:color="E1E1E1" w:sz="6" w:space="0"/>
              <w:bottom w:val="single" w:color="E1E1E1" w:sz="6" w:space="0"/>
              <w:end w:val="single" w:color="E1E1E1" w:sz="6" w:space="0"/>
            </w:tcBorders>
            <w:shd w:val="clear" w:color="auto" w:fill="F3F3F3"/>
            <w:tcMar>
              <w:top w:w="150" w:type="dxa"/>
              <w:start w:w="150" w:type="dxa"/>
              <w:bottom w:w="150" w:type="dxa"/>
              <w:end w:w="150" w:type="dxa"/>
            </w:tcMar>
            <w:vAlign w:val="center"/>
            <w:hideMark w:val="1"/>
          </w:tcPr>
          <w:p w14:paraId="214EC12F" w14:textId="77777777" w:rsidR="00EA6876" w:rsidRPr="00DF5140" w:rsidRDefault="00EA6876" w:rsidP="00EA6876" vyd:_id="vyd:0000000000004a">
            <w:pPr>
              <w:spacing w:after="300" w:line="240" w:lineRule="auto"/>
              <w:rPr>
                <w:rFonts w:ascii="Times New Roman" w:hAnsi="Times New Roman" w:eastAsia="Times New Roman" w:cs="Times New Roman"/>
                <w:sz w:val="20"/>
                <w:color w:val="313234"/>
                <w:szCs w:val="20"/>
              </w:rPr>
            </w:pPr>
            <w:r>
              <w:rPr>
                <w:rFonts w:ascii="Times New Roman" w:hAnsi="Times New Roman" w:eastAsia="Times New Roman" w:cs="Times New Roman"/>
                <w:sz w:val="20"/>
                <w:color w:val="313234"/>
                <w:szCs w:val="20"/>
              </w:rPr>
              <w:t vyd:_id="vyd:0000000000004b">Осуществление административных процедур</w:t>
            </w:r>
          </w:p>
        </w:tc>
        <w:tc vyd:_id="vyd:00000000000046">
          <w:tcPr>
            <w:tcBorders>
              <w:top w:val="single" w:color="E1E1E1" w:sz="6" w:space="0"/>
              <w:start w:val="single" w:color="E1E1E1" w:sz="6" w:space="0"/>
              <w:bottom w:val="single" w:color="E1E1E1" w:sz="6" w:space="0"/>
              <w:end w:val="single" w:color="E1E1E1" w:sz="6" w:space="0"/>
            </w:tcBorders>
            <w:shd w:val="clear" w:color="auto" w:fill="F3F3F3"/>
            <w:tcMar>
              <w:top w:w="150" w:type="dxa"/>
              <w:start w:w="150" w:type="dxa"/>
              <w:bottom w:w="150" w:type="dxa"/>
              <w:end w:w="150" w:type="dxa"/>
            </w:tcMar>
            <w:vAlign w:val="center"/>
            <w:hideMark w:val="1"/>
          </w:tcPr>
          <w:p w14:paraId="6555D9C0" w14:textId="77777777" w:rsidR="00EA6876" w:rsidRPr="00DF5140" w:rsidRDefault="00EA6876" w:rsidP="00EA6876" vyd:_id="vyd:00000000000047">
            <w:pPr>
              <w:spacing w:after="300" w:line="240" w:lineRule="auto"/>
              <w:rPr>
                <w:rFonts w:ascii="Times New Roman" w:hAnsi="Times New Roman" w:eastAsia="Times New Roman" w:cs="Times New Roman"/>
                <w:sz w:val="20"/>
                <w:color w:val="313234"/>
                <w:szCs w:val="20"/>
              </w:rPr>
            </w:pPr>
            <w:r>
              <w:rPr>
                <w:rFonts w:ascii="Times New Roman" w:hAnsi="Times New Roman" w:eastAsia="Times New Roman" w:cs="Times New Roman"/>
                <w:sz w:val="20"/>
                <w:color w:val="313234"/>
                <w:szCs w:val="20"/>
              </w:rPr>
              <w:t vyd:_id="vyd:00000000000048">Работники и уволенные работники Оператора; члены семей работников Оператора</w:t>
            </w:r>
          </w:p>
        </w:tc>
        <w:tc vyd:_id="vyd:00000000000043">
          <w:tcPr>
            <w:tcBorders>
              <w:top w:val="single" w:color="E1E1E1" w:sz="6" w:space="0"/>
              <w:start w:val="single" w:color="E1E1E1" w:sz="6" w:space="0"/>
              <w:bottom w:val="single" w:color="E1E1E1" w:sz="6" w:space="0"/>
              <w:end w:val="single" w:color="E1E1E1" w:sz="6" w:space="0"/>
            </w:tcBorders>
            <w:shd w:val="clear" w:color="auto" w:fill="F3F3F3"/>
            <w:tcMar>
              <w:top w:w="150" w:type="dxa"/>
              <w:start w:w="150" w:type="dxa"/>
              <w:bottom w:w="150" w:type="dxa"/>
              <w:end w:w="150" w:type="dxa"/>
            </w:tcMar>
            <w:vAlign w:val="center"/>
            <w:hideMark w:val="1"/>
          </w:tcPr>
          <w:p w14:paraId="298F8500" w14:textId="77777777" w:rsidR="00EA6876" w:rsidRPr="00DF5140" w:rsidRDefault="00EA6876" w:rsidP="00EA6876" vyd:_id="vyd:00000000000044">
            <w:pPr>
              <w:spacing w:after="300" w:line="240" w:lineRule="auto"/>
              <w:rPr>
                <w:rFonts w:ascii="Times New Roman" w:hAnsi="Times New Roman" w:eastAsia="Times New Roman" w:cs="Times New Roman"/>
                <w:sz w:val="20"/>
                <w:color w:val="313234"/>
                <w:szCs w:val="20"/>
              </w:rPr>
            </w:pPr>
            <w:r>
              <w:rPr>
                <w:rFonts w:ascii="Times New Roman" w:hAnsi="Times New Roman" w:eastAsia="Times New Roman" w:cs="Times New Roman"/>
                <w:sz w:val="20"/>
                <w:color w:val="313234"/>
                <w:szCs w:val="20"/>
              </w:rPr>
              <w:t vyd:_id="vyd:00000000000045">Фамилия, имя, отчество; контактные данные; иные персональные данные, предоставляемые работниками в соответствии с требованиями законодательства</w:t>
            </w:r>
          </w:p>
        </w:tc>
        <w:tc vyd:_id="vyd:0000000000003z">
          <w:tcPr>
            <w:tcBorders>
              <w:top w:val="single" w:color="E1E1E1" w:sz="6" w:space="0"/>
              <w:start w:val="single" w:color="E1E1E1" w:sz="6" w:space="0"/>
              <w:bottom w:val="single" w:color="E1E1E1" w:sz="6" w:space="0"/>
              <w:end w:val="single" w:color="E1E1E1" w:sz="6" w:space="0"/>
            </w:tcBorders>
            <w:shd w:val="clear" w:color="auto" w:fill="F3F3F3"/>
            <w:tcMar>
              <w:top w:w="150" w:type="dxa"/>
              <w:start w:w="150" w:type="dxa"/>
              <w:bottom w:w="150" w:type="dxa"/>
              <w:end w:w="150" w:type="dxa"/>
            </w:tcMar>
            <w:vAlign w:val="center"/>
            <w:hideMark w:val="1"/>
          </w:tcPr>
          <w:p w14:paraId="01EE1A36" w14:textId="77777777" w:rsidR="00EA6876" w:rsidRPr="00DF5140" w:rsidRDefault="00EA6876" w:rsidP="00EA6876" vyd:_id="vyd:00000000000040">
            <w:pPr>
              <w:spacing w:after="300" w:line="240" w:lineRule="auto"/>
              <w:rPr>
                <w:rFonts w:ascii="Times New Roman" w:hAnsi="Times New Roman" w:eastAsia="Times New Roman" w:cs="Times New Roman"/>
                <w:sz w:val="20"/>
                <w:color w:val="313234"/>
                <w:szCs w:val="20"/>
              </w:rPr>
            </w:pPr>
            <w:r>
              <w:rPr>
                <w:rFonts w:ascii="Times New Roman" w:hAnsi="Times New Roman" w:eastAsia="Times New Roman" w:cs="Times New Roman"/>
                <w:sz w:val="20"/>
                <w:color w:val="313234"/>
                <w:szCs w:val="20"/>
              </w:rPr>
              <w:t vyd:_id="vyd:00000000000042">Абз</w:t>
            </w:r>
            <w:r>
              <w:rPr>
                <w:rFonts w:ascii="Times New Roman" w:hAnsi="Times New Roman" w:eastAsia="Times New Roman" w:cs="Times New Roman"/>
                <w:sz w:val="20"/>
                <w:color w:val="313234"/>
                <w:szCs w:val="20"/>
              </w:rPr>
              <w:t vyd:_id="vyd:00000000000041">. 20 ст. 6 Закона (ст. 14, 15, 21, 22 Закона Республики Беларусь от 28.10.2008 № 433-З «Об основах административных процедур»)</w:t>
            </w:r>
          </w:p>
        </w:tc>
        <w:tc vyd:_id="vyd:0000000000003w">
          <w:tcPr>
            <w:tcBorders>
              <w:top w:val="single" w:color="E1E1E1" w:sz="6" w:space="0"/>
              <w:start w:val="single" w:color="E1E1E1" w:sz="6" w:space="0"/>
              <w:bottom w:val="single" w:color="E1E1E1" w:sz="6" w:space="0"/>
              <w:end w:val="single" w:color="E1E1E1" w:sz="6" w:space="0"/>
            </w:tcBorders>
            <w:shd w:val="clear" w:color="auto" w:fill="F3F3F3"/>
            <w:tcMar>
              <w:top w:w="150" w:type="dxa"/>
              <w:start w:w="150" w:type="dxa"/>
              <w:bottom w:w="150" w:type="dxa"/>
              <w:end w:w="150" w:type="dxa"/>
            </w:tcMar>
            <w:vAlign w:val="center"/>
            <w:hideMark w:val="1"/>
          </w:tcPr>
          <w:p w14:paraId="2670287D" w14:textId="77777777" w:rsidR="00EA6876" w:rsidRPr="00DF5140" w:rsidRDefault="00EA6876" w:rsidP="00EA6876" vyd:_id="vyd:0000000000003x">
            <w:pPr>
              <w:spacing w:after="300" w:line="240" w:lineRule="auto"/>
              <w:rPr>
                <w:rFonts w:ascii="Times New Roman" w:hAnsi="Times New Roman" w:eastAsia="Times New Roman" w:cs="Times New Roman"/>
                <w:sz w:val="20"/>
                <w:color w:val="313234"/>
                <w:szCs w:val="20"/>
              </w:rPr>
            </w:pPr>
            <w:r>
              <w:rPr>
                <w:rFonts w:ascii="Times New Roman" w:hAnsi="Times New Roman" w:eastAsia="Times New Roman" w:cs="Times New Roman"/>
                <w:sz w:val="20"/>
                <w:color w:val="313234"/>
                <w:szCs w:val="20"/>
              </w:rPr>
              <w:t vyd:_id="vyd:0000000000003y">10 лет (п. 100 Перечня)</w:t>
            </w:r>
          </w:p>
        </w:tc>
      </w:tr>
      <w:tr w:rsidR="00EA6876" w:rsidRPr="00DF5140" w14:paraId="619D0588" w14:textId="77777777" w:rsidTr="00DF5140" vyd:_id="vyd:00000000000039">
        <w:tc vyd:_id="vyd:0000000000003s">
          <w:tcPr>
            <w:tcBorders>
              <w:top w:val="single" w:color="E1E1E1" w:sz="6" w:space="0"/>
              <w:start w:val="single" w:color="E1E1E1" w:sz="6" w:space="0"/>
              <w:bottom w:val="single" w:color="E1E1E1" w:sz="6" w:space="0"/>
              <w:end w:val="single" w:color="E1E1E1" w:sz="6" w:space="0"/>
            </w:tcBorders>
            <w:shd w:val="clear" w:color="auto" w:fill="F8F9F9"/>
            <w:tcMar>
              <w:top w:w="150" w:type="dxa"/>
              <w:start w:w="150" w:type="dxa"/>
              <w:bottom w:w="150" w:type="dxa"/>
              <w:end w:w="150" w:type="dxa"/>
            </w:tcMar>
            <w:vAlign w:val="center"/>
            <w:hideMark w:val="1"/>
          </w:tcPr>
          <w:p w14:paraId="785393C9" w14:textId="77777777" w:rsidR="00EA6876" w:rsidRPr="00DF5140" w:rsidRDefault="000C4EB8" w:rsidP="00EA6876" vyd:_id="vyd:0000000000003t">
            <w:pPr>
              <w:spacing w:after="300" w:line="240" w:lineRule="auto"/>
              <w:rPr>
                <w:rFonts w:ascii="Times New Roman" w:hAnsi="Times New Roman" w:eastAsia="Times New Roman" w:cs="Times New Roman"/>
                <w:sz w:val="20"/>
                <w:color w:val="313234"/>
                <w:szCs w:val="20"/>
              </w:rPr>
            </w:pPr>
            <w:r>
              <w:rPr>
                <w:rFonts w:ascii="Times New Roman" w:hAnsi="Times New Roman" w:eastAsia="Times New Roman" w:cs="Times New Roman"/>
                <w:sz w:val="20"/>
                <w:color w:val="313234"/>
                <w:szCs w:val="20"/>
              </w:rPr>
              <w:t vyd:_id="vyd:0000000000003u">15</w:t>
            </w:r>
          </w:p>
        </w:tc>
        <w:tc vyd:_id="vyd:0000000000003p">
          <w:tcPr>
            <w:tcBorders>
              <w:top w:val="single" w:color="E1E1E1" w:sz="6" w:space="0"/>
              <w:start w:val="single" w:color="E1E1E1" w:sz="6" w:space="0"/>
              <w:bottom w:val="single" w:color="E1E1E1" w:sz="6" w:space="0"/>
              <w:end w:val="single" w:color="E1E1E1" w:sz="6" w:space="0"/>
            </w:tcBorders>
            <w:shd w:val="clear" w:color="auto" w:fill="F8F9F9"/>
            <w:tcMar>
              <w:top w:w="150" w:type="dxa"/>
              <w:start w:w="150" w:type="dxa"/>
              <w:bottom w:w="150" w:type="dxa"/>
              <w:end w:w="150" w:type="dxa"/>
            </w:tcMar>
            <w:vAlign w:val="center"/>
            <w:hideMark w:val="1"/>
          </w:tcPr>
          <w:p w14:paraId="39597D9B" w14:textId="77777777" w:rsidR="00EA6876" w:rsidRPr="00DF5140" w:rsidRDefault="00EA6876" w:rsidP="00EA6876" vyd:_id="vyd:0000000000003q">
            <w:pPr>
              <w:spacing w:after="300" w:line="240" w:lineRule="auto"/>
              <w:rPr>
                <w:rFonts w:ascii="Times New Roman" w:hAnsi="Times New Roman" w:eastAsia="Times New Roman" w:cs="Times New Roman"/>
                <w:sz w:val="20"/>
                <w:color w:val="313234"/>
                <w:szCs w:val="20"/>
              </w:rPr>
            </w:pPr>
            <w:r>
              <w:rPr>
                <w:rFonts w:ascii="Times New Roman" w:hAnsi="Times New Roman" w:eastAsia="Times New Roman" w:cs="Times New Roman"/>
                <w:sz w:val="20"/>
                <w:color w:val="313234"/>
                <w:szCs w:val="20"/>
              </w:rPr>
              <w:t vyd:_id="vyd:0000000000003r">Осуществление финансово-хозяйственной деятельности в соответствии с уставом Оператора</w:t>
            </w:r>
          </w:p>
        </w:tc>
        <w:tc vyd:_id="vyd:0000000000003m">
          <w:tcPr>
            <w:tcBorders>
              <w:top w:val="single" w:color="E1E1E1" w:sz="6" w:space="0"/>
              <w:start w:val="single" w:color="E1E1E1" w:sz="6" w:space="0"/>
              <w:bottom w:val="single" w:color="E1E1E1" w:sz="6" w:space="0"/>
              <w:end w:val="single" w:color="E1E1E1" w:sz="6" w:space="0"/>
            </w:tcBorders>
            <w:shd w:val="clear" w:color="auto" w:fill="F8F9F9"/>
            <w:tcMar>
              <w:top w:w="150" w:type="dxa"/>
              <w:start w:w="150" w:type="dxa"/>
              <w:bottom w:w="150" w:type="dxa"/>
              <w:end w:w="150" w:type="dxa"/>
            </w:tcMar>
            <w:vAlign w:val="center"/>
            <w:hideMark w:val="1"/>
          </w:tcPr>
          <w:p w14:paraId="39347941" w14:textId="77777777" w:rsidR="00EA6876" w:rsidRPr="00DF5140" w:rsidRDefault="00EA6876" w:rsidP="00EA6876" vyd:_id="vyd:0000000000003n">
            <w:pPr>
              <w:spacing w:after="300" w:line="240" w:lineRule="auto"/>
              <w:rPr>
                <w:rFonts w:ascii="Times New Roman" w:hAnsi="Times New Roman" w:eastAsia="Times New Roman" w:cs="Times New Roman"/>
                <w:sz w:val="20"/>
                <w:color w:val="313234"/>
                <w:szCs w:val="20"/>
              </w:rPr>
            </w:pPr>
            <w:r>
              <w:rPr>
                <w:rFonts w:ascii="Times New Roman" w:hAnsi="Times New Roman" w:eastAsia="Times New Roman" w:cs="Times New Roman"/>
                <w:sz w:val="20"/>
                <w:color w:val="313234"/>
                <w:szCs w:val="20"/>
              </w:rPr>
              <w:t vyd:_id="vyd:0000000000003o">Работники Оператора</w:t>
            </w:r>
          </w:p>
        </w:tc>
        <w:tc vyd:_id="vyd:0000000000003h">
          <w:tcPr>
            <w:tcBorders>
              <w:top w:val="single" w:color="E1E1E1" w:sz="6" w:space="0"/>
              <w:start w:val="single" w:color="E1E1E1" w:sz="6" w:space="0"/>
              <w:bottom w:val="single" w:color="E1E1E1" w:sz="6" w:space="0"/>
              <w:end w:val="single" w:color="E1E1E1" w:sz="6" w:space="0"/>
            </w:tcBorders>
            <w:shd w:val="clear" w:color="auto" w:fill="F8F9F9"/>
            <w:tcMar>
              <w:top w:w="150" w:type="dxa"/>
              <w:start w:w="150" w:type="dxa"/>
              <w:bottom w:w="150" w:type="dxa"/>
              <w:end w:w="150" w:type="dxa"/>
            </w:tcMar>
            <w:vAlign w:val="center"/>
            <w:hideMark w:val="1"/>
          </w:tcPr>
          <w:p w14:paraId="2D1C7334" w14:textId="77777777" w:rsidR="00EA6876" w:rsidRPr="00DF5140" w:rsidRDefault="00EA6876" w:rsidP="00EA6876" vyd:_id="vyd:0000000000003i">
            <w:pPr>
              <w:spacing w:after="300" w:line="240" w:lineRule="auto"/>
              <w:rPr>
                <w:rFonts w:ascii="Times New Roman" w:hAnsi="Times New Roman" w:eastAsia="Times New Roman" w:cs="Times New Roman"/>
                <w:sz w:val="20"/>
                <w:color w:val="313234"/>
                <w:szCs w:val="20"/>
              </w:rPr>
            </w:pPr>
            <w:r>
              <w:rPr>
                <w:rFonts w:ascii="Times New Roman" w:hAnsi="Times New Roman" w:eastAsia="Times New Roman" w:cs="Times New Roman"/>
                <w:sz w:val="20"/>
                <w:color w:val="313234"/>
                <w:szCs w:val="20"/>
              </w:rPr>
              <w:t vyd:_id="vyd:0000000000003l" xml:space="preserve">Фамилия, имя, отчество; занимаемая должность; </w:t>
            </w:r>
            <w:r>
              <w:rPr>
                <w:rFonts w:ascii="Times New Roman" w:hAnsi="Times New Roman" w:eastAsia="Times New Roman" w:cs="Times New Roman"/>
                <w:sz w:val="20"/>
                <w:color w:val="313234"/>
                <w:szCs w:val="20"/>
              </w:rPr>
              <w:t vyd:_id="vyd:0000000000003k">иные данные</w:t>
            </w:r>
            <w:r>
              <w:rPr>
                <w:rFonts w:ascii="Times New Roman" w:hAnsi="Times New Roman" w:eastAsia="Times New Roman" w:cs="Times New Roman"/>
                <w:sz w:val="20"/>
                <w:color w:val="313234"/>
                <w:szCs w:val="20"/>
              </w:rPr>
              <w:t vyd:_id="vyd:0000000000003j" xml:space="preserve"> предусмотренные законодательством</w:t>
            </w:r>
          </w:p>
        </w:tc>
        <w:tc vyd:_id="vyd:0000000000003d">
          <w:tcPr>
            <w:tcBorders>
              <w:top w:val="single" w:color="E1E1E1" w:sz="6" w:space="0"/>
              <w:start w:val="single" w:color="E1E1E1" w:sz="6" w:space="0"/>
              <w:bottom w:val="single" w:color="E1E1E1" w:sz="6" w:space="0"/>
              <w:end w:val="single" w:color="E1E1E1" w:sz="6" w:space="0"/>
            </w:tcBorders>
            <w:shd w:val="clear" w:color="auto" w:fill="F8F9F9"/>
            <w:tcMar>
              <w:top w:w="150" w:type="dxa"/>
              <w:start w:w="150" w:type="dxa"/>
              <w:bottom w:w="150" w:type="dxa"/>
              <w:end w:w="150" w:type="dxa"/>
            </w:tcMar>
            <w:vAlign w:val="center"/>
            <w:hideMark w:val="1"/>
          </w:tcPr>
          <w:p w14:paraId="377C5B65" w14:textId="77777777" w:rsidR="00EA6876" w:rsidRPr="00DF5140" w:rsidRDefault="00EA6876" w:rsidP="00EA6876" vyd:_id="vyd:0000000000003e">
            <w:pPr>
              <w:spacing w:after="300" w:line="240" w:lineRule="auto"/>
              <w:rPr>
                <w:rFonts w:ascii="Times New Roman" w:hAnsi="Times New Roman" w:eastAsia="Times New Roman" w:cs="Times New Roman"/>
                <w:sz w:val="20"/>
                <w:color w:val="313234"/>
                <w:szCs w:val="20"/>
              </w:rPr>
            </w:pPr>
            <w:r>
              <w:rPr>
                <w:rFonts w:ascii="Times New Roman" w:hAnsi="Times New Roman" w:eastAsia="Times New Roman" w:cs="Times New Roman"/>
                <w:sz w:val="20"/>
                <w:color w:val="313234"/>
                <w:szCs w:val="20"/>
              </w:rPr>
              <w:t vyd:_id="vyd:0000000000003g">Абз</w:t>
            </w:r>
            <w:r>
              <w:rPr>
                <w:rFonts w:ascii="Times New Roman" w:hAnsi="Times New Roman" w:eastAsia="Times New Roman" w:cs="Times New Roman"/>
                <w:sz w:val="20"/>
                <w:color w:val="313234"/>
                <w:szCs w:val="20"/>
              </w:rPr>
              <w:t vyd:_id="vyd:0000000000003f">. 20 ст. 6 Закона</w:t>
            </w:r>
          </w:p>
        </w:tc>
        <w:tc vyd:_id="vyd:0000000000003a">
          <w:tcPr>
            <w:tcBorders>
              <w:top w:val="single" w:color="E1E1E1" w:sz="6" w:space="0"/>
              <w:start w:val="single" w:color="E1E1E1" w:sz="6" w:space="0"/>
              <w:bottom w:val="single" w:color="E1E1E1" w:sz="6" w:space="0"/>
              <w:end w:val="single" w:color="E1E1E1" w:sz="6" w:space="0"/>
            </w:tcBorders>
            <w:shd w:val="clear" w:color="auto" w:fill="F8F9F9"/>
            <w:tcMar>
              <w:top w:w="150" w:type="dxa"/>
              <w:start w:w="150" w:type="dxa"/>
              <w:bottom w:w="150" w:type="dxa"/>
              <w:end w:w="150" w:type="dxa"/>
            </w:tcMar>
            <w:vAlign w:val="center"/>
            <w:hideMark w:val="1"/>
          </w:tcPr>
          <w:p w14:paraId="38CB12CD" w14:textId="77777777" w:rsidR="00EA6876" w:rsidRPr="00DF5140" w:rsidRDefault="00EA6876" w:rsidP="00EA6876" vyd:_id="vyd:0000000000003b">
            <w:pPr>
              <w:spacing w:after="300" w:line="240" w:lineRule="auto"/>
              <w:rPr>
                <w:rFonts w:ascii="Times New Roman" w:hAnsi="Times New Roman" w:eastAsia="Times New Roman" w:cs="Times New Roman"/>
                <w:sz w:val="20"/>
                <w:color w:val="313234"/>
                <w:szCs w:val="20"/>
              </w:rPr>
            </w:pPr>
            <w:r>
              <w:rPr>
                <w:rFonts w:ascii="Times New Roman" w:hAnsi="Times New Roman" w:eastAsia="Times New Roman" w:cs="Times New Roman"/>
                <w:sz w:val="20"/>
                <w:color w:val="313234"/>
                <w:szCs w:val="20"/>
              </w:rPr>
              <w:t vyd:_id="vyd:0000000000003c">3 года после проведения налоговыми органами проверки соблюдения налогового законодательства. Если налоговыми органами проверка соблюдения налогового законодательства не проводилась - 10 лет (п. 70 Перечня)</w:t>
            </w:r>
          </w:p>
        </w:tc>
      </w:tr>
      <w:tr w:rsidR="00EA6876" w:rsidRPr="00DF5140" w14:paraId="2CF2D759" w14:textId="77777777" w:rsidTr="00DF5140" vyd:_id="vyd:0000000000002p">
        <w:tc vyd:_id="vyd:00000000000036">
          <w:tcPr>
            <w:tcBorders>
              <w:top w:val="single" w:color="E1E1E1" w:sz="6" w:space="0"/>
              <w:start w:val="single" w:color="E1E1E1" w:sz="6" w:space="0"/>
              <w:bottom w:val="single" w:color="E1E1E1" w:sz="6" w:space="0"/>
              <w:end w:val="single" w:color="E1E1E1" w:sz="6" w:space="0"/>
            </w:tcBorders>
            <w:shd w:val="clear" w:color="auto" w:fill="F8F9F9"/>
            <w:tcMar>
              <w:top w:w="150" w:type="dxa"/>
              <w:start w:w="150" w:type="dxa"/>
              <w:bottom w:w="150" w:type="dxa"/>
              <w:end w:w="150" w:type="dxa"/>
            </w:tcMar>
            <w:vAlign w:val="center"/>
            <w:hideMark w:val="1"/>
          </w:tcPr>
          <w:p w14:paraId="5FEA220C" w14:textId="77777777" w:rsidR="00EA6876" w:rsidRPr="00DF5140" w:rsidRDefault="000C4EB8" w:rsidP="00EA6876" vyd:_id="vyd:00000000000037">
            <w:pPr>
              <w:spacing w:after="300" w:line="240" w:lineRule="auto"/>
              <w:rPr>
                <w:rFonts w:ascii="Times New Roman" w:hAnsi="Times New Roman" w:eastAsia="Times New Roman" w:cs="Times New Roman"/>
                <w:sz w:val="20"/>
                <w:color w:val="313234"/>
                <w:szCs w:val="20"/>
              </w:rPr>
            </w:pPr>
            <w:r>
              <w:rPr>
                <w:rFonts w:ascii="Times New Roman" w:hAnsi="Times New Roman" w:eastAsia="Times New Roman" w:cs="Times New Roman"/>
                <w:sz w:val="20"/>
                <w:color w:val="313234"/>
                <w:szCs w:val="20"/>
              </w:rPr>
              <w:t vyd:_id="vyd:00000000000038">16</w:t>
            </w:r>
          </w:p>
        </w:tc>
        <w:tc vyd:_id="vyd:00000000000033">
          <w:tcPr>
            <w:tcBorders>
              <w:top w:val="single" w:color="E1E1E1" w:sz="6" w:space="0"/>
              <w:start w:val="single" w:color="E1E1E1" w:sz="6" w:space="0"/>
              <w:bottom w:val="single" w:color="E1E1E1" w:sz="6" w:space="0"/>
              <w:end w:val="single" w:color="E1E1E1" w:sz="6" w:space="0"/>
            </w:tcBorders>
            <w:shd w:val="clear" w:color="auto" w:fill="F8F9F9"/>
            <w:tcMar>
              <w:top w:w="150" w:type="dxa"/>
              <w:start w:w="150" w:type="dxa"/>
              <w:bottom w:w="150" w:type="dxa"/>
              <w:end w:w="150" w:type="dxa"/>
            </w:tcMar>
            <w:vAlign w:val="center"/>
            <w:hideMark w:val="1"/>
          </w:tcPr>
          <w:p w14:paraId="342918ED" w14:textId="77777777" w:rsidR="00EA6876" w:rsidRPr="00DF5140" w:rsidRDefault="00EA6876" w:rsidP="00EA6876" vyd:_id="vyd:00000000000034">
            <w:pPr>
              <w:spacing w:after="300" w:line="240" w:lineRule="auto"/>
              <w:rPr>
                <w:rFonts w:ascii="Times New Roman" w:hAnsi="Times New Roman" w:eastAsia="Times New Roman" w:cs="Times New Roman"/>
                <w:sz w:val="20"/>
                <w:color w:val="313234"/>
                <w:szCs w:val="20"/>
              </w:rPr>
            </w:pPr>
            <w:r>
              <w:rPr>
                <w:rFonts w:ascii="Times New Roman" w:hAnsi="Times New Roman" w:eastAsia="Times New Roman" w:cs="Times New Roman"/>
                <w:sz w:val="20"/>
                <w:color w:val="313234"/>
                <w:szCs w:val="20"/>
              </w:rPr>
              <w:t vyd:_id="vyd:00000000000035">Отбор кандидатов на рабочие места</w:t>
            </w:r>
          </w:p>
        </w:tc>
        <w:tc vyd:_id="vyd:00000000000030">
          <w:tcPr>
            <w:tcBorders>
              <w:top w:val="single" w:color="E1E1E1" w:sz="6" w:space="0"/>
              <w:start w:val="single" w:color="E1E1E1" w:sz="6" w:space="0"/>
              <w:bottom w:val="single" w:color="E1E1E1" w:sz="6" w:space="0"/>
              <w:end w:val="single" w:color="E1E1E1" w:sz="6" w:space="0"/>
            </w:tcBorders>
            <w:shd w:val="clear" w:color="auto" w:fill="F8F9F9"/>
            <w:tcMar>
              <w:top w:w="150" w:type="dxa"/>
              <w:start w:w="150" w:type="dxa"/>
              <w:bottom w:w="150" w:type="dxa"/>
              <w:end w:w="150" w:type="dxa"/>
            </w:tcMar>
            <w:vAlign w:val="center"/>
            <w:hideMark w:val="1"/>
          </w:tcPr>
          <w:p w14:paraId="27AE0B86" w14:textId="77777777" w:rsidR="00EA6876" w:rsidRPr="00DF5140" w:rsidRDefault="00EA6876" w:rsidP="00EA6876" vyd:_id="vyd:00000000000031">
            <w:pPr>
              <w:spacing w:after="300" w:line="240" w:lineRule="auto"/>
              <w:rPr>
                <w:rFonts w:ascii="Times New Roman" w:hAnsi="Times New Roman" w:eastAsia="Times New Roman" w:cs="Times New Roman"/>
                <w:sz w:val="20"/>
                <w:color w:val="313234"/>
                <w:szCs w:val="20"/>
              </w:rPr>
            </w:pPr>
            <w:r>
              <w:rPr>
                <w:rFonts w:ascii="Times New Roman" w:hAnsi="Times New Roman" w:eastAsia="Times New Roman" w:cs="Times New Roman"/>
                <w:sz w:val="20"/>
                <w:color w:val="313234"/>
                <w:szCs w:val="20"/>
              </w:rPr>
              <w:t vyd:_id="vyd:00000000000032">Кандидаты на работу к Оператору</w:t>
            </w:r>
          </w:p>
        </w:tc>
        <w:tc vyd:_id="vyd:0000000000002x">
          <w:tcPr>
            <w:tcBorders>
              <w:top w:val="single" w:color="E1E1E1" w:sz="6" w:space="0"/>
              <w:start w:val="single" w:color="E1E1E1" w:sz="6" w:space="0"/>
              <w:bottom w:val="single" w:color="E1E1E1" w:sz="6" w:space="0"/>
              <w:end w:val="single" w:color="E1E1E1" w:sz="6" w:space="0"/>
            </w:tcBorders>
            <w:shd w:val="clear" w:color="auto" w:fill="F8F9F9"/>
            <w:tcMar>
              <w:top w:w="150" w:type="dxa"/>
              <w:start w:w="150" w:type="dxa"/>
              <w:bottom w:w="150" w:type="dxa"/>
              <w:end w:w="150" w:type="dxa"/>
            </w:tcMar>
            <w:vAlign w:val="center"/>
            <w:hideMark w:val="1"/>
          </w:tcPr>
          <w:p w14:paraId="5AFCDBD6" w14:textId="77777777" w:rsidR="00EA6876" w:rsidRPr="00DF5140" w:rsidRDefault="00EA6876" w:rsidP="00EA6876" vyd:_id="vyd:0000000000002y">
            <w:pPr>
              <w:spacing w:after="300" w:line="240" w:lineRule="auto"/>
              <w:rPr>
                <w:rFonts w:ascii="Times New Roman" w:hAnsi="Times New Roman" w:eastAsia="Times New Roman" w:cs="Times New Roman"/>
                <w:sz w:val="20"/>
                <w:color w:val="313234"/>
                <w:szCs w:val="20"/>
              </w:rPr>
            </w:pPr>
            <w:r>
              <w:rPr>
                <w:rFonts w:ascii="Times New Roman" w:hAnsi="Times New Roman" w:eastAsia="Times New Roman" w:cs="Times New Roman"/>
                <w:sz w:val="20"/>
                <w:color w:val="313234"/>
                <w:szCs w:val="20"/>
              </w:rPr>
              <w:t vyd:_id="vyd:0000000000002z">Фамилия, имя, отчество; пол; гражданство; дата рождения; населенный пункт проживания; контактные данные; данные об образовании, повышении квалификации и профессиональной переподготовке, ученой степени, ученом звании; сведения об инвалидности; сведения о социальных льготах и гарантиях; сведения о награждениях и поощрениях; иные персональные данные, сообщаемые кандидатами в резюме и сопроводительных письмах</w:t>
            </w:r>
          </w:p>
        </w:tc>
        <w:tc vyd:_id="vyd:0000000000002t">
          <w:tcPr>
            <w:tcBorders>
              <w:top w:val="single" w:color="E1E1E1" w:sz="6" w:space="0"/>
              <w:start w:val="single" w:color="E1E1E1" w:sz="6" w:space="0"/>
              <w:bottom w:val="single" w:color="E1E1E1" w:sz="6" w:space="0"/>
              <w:end w:val="single" w:color="E1E1E1" w:sz="6" w:space="0"/>
            </w:tcBorders>
            <w:shd w:val="clear" w:color="auto" w:fill="F8F9F9"/>
            <w:tcMar>
              <w:top w:w="150" w:type="dxa"/>
              <w:start w:w="150" w:type="dxa"/>
              <w:bottom w:w="150" w:type="dxa"/>
              <w:end w:w="150" w:type="dxa"/>
            </w:tcMar>
            <w:vAlign w:val="center"/>
            <w:hideMark w:val="1"/>
          </w:tcPr>
          <w:p w14:paraId="318A7783" w14:textId="77777777" w:rsidR="00EA6876" w:rsidRPr="00DF5140" w:rsidRDefault="00EA6876" w:rsidP="00EA6876" vyd:_id="vyd:0000000000002u">
            <w:pPr>
              <w:spacing w:after="300" w:line="240" w:lineRule="auto"/>
              <w:rPr>
                <w:rFonts w:ascii="Times New Roman" w:hAnsi="Times New Roman" w:eastAsia="Times New Roman" w:cs="Times New Roman"/>
                <w:sz w:val="20"/>
                <w:color w:val="313234"/>
                <w:szCs w:val="20"/>
              </w:rPr>
            </w:pPr>
            <w:r>
              <w:rPr>
                <w:rFonts w:ascii="Times New Roman" w:hAnsi="Times New Roman" w:eastAsia="Times New Roman" w:cs="Times New Roman"/>
                <w:sz w:val="20"/>
                <w:color w:val="313234"/>
                <w:szCs w:val="20"/>
              </w:rPr>
              <w:t vyd:_id="vyd:0000000000002w">Абз</w:t>
            </w:r>
            <w:r>
              <w:rPr>
                <w:rFonts w:ascii="Times New Roman" w:hAnsi="Times New Roman" w:eastAsia="Times New Roman" w:cs="Times New Roman"/>
                <w:sz w:val="20"/>
                <w:color w:val="313234"/>
                <w:szCs w:val="20"/>
              </w:rPr>
              <w:t vyd:_id="vyd:0000000000002v">. 16 ст. 6 Закона при направлении (предоставлении) резюме (анкеты) в письменном виде (пункт 1 статья 12 Трудового кодекса Республики Беларусь); ст. 5 Закона (согласие субъекта персональных данных при направлении резюме (анкеты) в электронном виде)</w:t>
            </w:r>
          </w:p>
        </w:tc>
        <w:tc vyd:_id="vyd:0000000000002q">
          <w:tcPr>
            <w:tcBorders>
              <w:top w:val="single" w:color="E1E1E1" w:sz="6" w:space="0"/>
              <w:start w:val="single" w:color="E1E1E1" w:sz="6" w:space="0"/>
              <w:bottom w:val="single" w:color="E1E1E1" w:sz="6" w:space="0"/>
              <w:end w:val="single" w:color="E1E1E1" w:sz="6" w:space="0"/>
            </w:tcBorders>
            <w:shd w:val="clear" w:color="auto" w:fill="F8F9F9"/>
            <w:tcMar>
              <w:top w:w="150" w:type="dxa"/>
              <w:start w:w="150" w:type="dxa"/>
              <w:bottom w:w="150" w:type="dxa"/>
              <w:end w:w="150" w:type="dxa"/>
            </w:tcMar>
            <w:vAlign w:val="center"/>
            <w:hideMark w:val="1"/>
          </w:tcPr>
          <w:p w14:paraId="28179D1B" w14:textId="77777777" w:rsidR="00EA6876" w:rsidRPr="00DF5140" w:rsidRDefault="00EA6876" w:rsidP="00EA6876" vyd:_id="vyd:0000000000002r">
            <w:pPr>
              <w:spacing w:after="300" w:line="240" w:lineRule="auto"/>
              <w:rPr>
                <w:rFonts w:ascii="Times New Roman" w:hAnsi="Times New Roman" w:eastAsia="Times New Roman" w:cs="Times New Roman"/>
                <w:sz w:val="20"/>
                <w:color w:val="313234"/>
                <w:szCs w:val="20"/>
              </w:rPr>
            </w:pPr>
            <w:r>
              <w:rPr>
                <w:rFonts w:ascii="Times New Roman" w:hAnsi="Times New Roman" w:eastAsia="Times New Roman" w:cs="Times New Roman"/>
                <w:sz w:val="20"/>
                <w:color w:val="313234"/>
                <w:szCs w:val="20"/>
              </w:rPr>
              <w:t vyd:_id="vyd:0000000000002s">1 год в случае непринятия на работу; 1 месяц в случае принятия на работу (п. 680 Перечня)</w:t>
            </w:r>
          </w:p>
        </w:tc>
      </w:tr>
      <w:tr w:rsidR="00EA6876" w:rsidRPr="00DF5140" w14:paraId="3C6EE5EB" w14:textId="77777777" w:rsidTr="00DF5140" vyd:_id="vyd:00000000000023">
        <w:tc vyd:_id="vyd:0000000000002m">
          <w:tcPr>
            <w:tcBorders>
              <w:top w:val="single" w:color="E1E1E1" w:sz="6" w:space="0"/>
              <w:start w:val="single" w:color="E1E1E1" w:sz="6" w:space="0"/>
              <w:bottom w:val="single" w:color="E1E1E1" w:sz="6" w:space="0"/>
              <w:end w:val="single" w:color="E1E1E1" w:sz="6" w:space="0"/>
            </w:tcBorders>
            <w:shd w:val="clear" w:color="auto" w:fill="F3F3F3"/>
            <w:tcMar>
              <w:top w:w="150" w:type="dxa"/>
              <w:start w:w="150" w:type="dxa"/>
              <w:bottom w:w="150" w:type="dxa"/>
              <w:end w:w="150" w:type="dxa"/>
            </w:tcMar>
            <w:vAlign w:val="center"/>
            <w:hideMark w:val="1"/>
          </w:tcPr>
          <w:p w14:paraId="7B3C3032" w14:textId="77777777" w:rsidR="00EA6876" w:rsidRPr="00DF5140" w:rsidRDefault="000C4EB8" w:rsidP="00EA6876" vyd:_id="vyd:0000000000002n">
            <w:pPr>
              <w:spacing w:after="300" w:line="240" w:lineRule="auto"/>
              <w:rPr>
                <w:rFonts w:ascii="Times New Roman" w:hAnsi="Times New Roman" w:eastAsia="Times New Roman" w:cs="Times New Roman"/>
                <w:sz w:val="20"/>
                <w:color w:val="313234"/>
                <w:szCs w:val="20"/>
              </w:rPr>
            </w:pPr>
            <w:r>
              <w:rPr>
                <w:rFonts w:ascii="Times New Roman" w:hAnsi="Times New Roman" w:eastAsia="Times New Roman" w:cs="Times New Roman"/>
                <w:sz w:val="20"/>
                <w:color w:val="313234"/>
                <w:szCs w:val="20"/>
              </w:rPr>
              <w:t vyd:_id="vyd:0000000000002o">17</w:t>
            </w:r>
          </w:p>
        </w:tc>
        <w:tc vyd:_id="vyd:0000000000002j">
          <w:tcPr>
            <w:tcBorders>
              <w:top w:val="single" w:color="E1E1E1" w:sz="6" w:space="0"/>
              <w:start w:val="single" w:color="E1E1E1" w:sz="6" w:space="0"/>
              <w:bottom w:val="single" w:color="E1E1E1" w:sz="6" w:space="0"/>
              <w:end w:val="single" w:color="E1E1E1" w:sz="6" w:space="0"/>
            </w:tcBorders>
            <w:shd w:val="clear" w:color="auto" w:fill="F3F3F3"/>
            <w:tcMar>
              <w:top w:w="150" w:type="dxa"/>
              <w:start w:w="150" w:type="dxa"/>
              <w:bottom w:w="150" w:type="dxa"/>
              <w:end w:w="150" w:type="dxa"/>
            </w:tcMar>
            <w:vAlign w:val="center"/>
            <w:hideMark w:val="1"/>
          </w:tcPr>
          <w:p w14:paraId="4F11D737" w14:textId="77777777" w:rsidR="00EA6876" w:rsidRPr="00DF5140" w:rsidRDefault="00EA6876" w:rsidP="00EA6876" vyd:_id="vyd:0000000000002k">
            <w:pPr>
              <w:spacing w:after="300" w:line="240" w:lineRule="auto"/>
              <w:rPr>
                <w:rFonts w:ascii="Times New Roman" w:hAnsi="Times New Roman" w:eastAsia="Times New Roman" w:cs="Times New Roman"/>
                <w:sz w:val="20"/>
                <w:color w:val="313234"/>
                <w:szCs w:val="20"/>
              </w:rPr>
            </w:pPr>
            <w:r>
              <w:rPr>
                <w:rFonts w:ascii="Times New Roman" w:hAnsi="Times New Roman" w:eastAsia="Times New Roman" w:cs="Times New Roman"/>
                <w:sz w:val="20"/>
                <w:color w:val="313234"/>
                <w:szCs w:val="20"/>
              </w:rPr>
              <w:t vyd:_id="vyd:0000000000002l">Подготовка, заключение, исполнение, изменение и расторжение договоров (контрактов, соглашений) с юридическими лицами и индивидуальными предпринимателями</w:t>
            </w:r>
          </w:p>
        </w:tc>
        <w:tc vyd:_id="vyd:0000000000002g">
          <w:tcPr>
            <w:tcBorders>
              <w:top w:val="single" w:color="E1E1E1" w:sz="6" w:space="0"/>
              <w:start w:val="single" w:color="E1E1E1" w:sz="6" w:space="0"/>
              <w:bottom w:val="single" w:color="E1E1E1" w:sz="6" w:space="0"/>
              <w:end w:val="single" w:color="E1E1E1" w:sz="6" w:space="0"/>
            </w:tcBorders>
            <w:shd w:val="clear" w:color="auto" w:fill="F3F3F3"/>
            <w:tcMar>
              <w:top w:w="150" w:type="dxa"/>
              <w:start w:w="150" w:type="dxa"/>
              <w:bottom w:w="150" w:type="dxa"/>
              <w:end w:w="150" w:type="dxa"/>
            </w:tcMar>
            <w:vAlign w:val="center"/>
            <w:hideMark w:val="1"/>
          </w:tcPr>
          <w:p w14:paraId="7A7A25EE" w14:textId="77777777" w:rsidR="00EA6876" w:rsidRPr="00DF5140" w:rsidRDefault="00EA6876" w:rsidP="00EA6876" vyd:_id="vyd:0000000000002h">
            <w:pPr>
              <w:spacing w:after="300" w:line="240" w:lineRule="auto"/>
              <w:rPr>
                <w:rFonts w:ascii="Times New Roman" w:hAnsi="Times New Roman" w:eastAsia="Times New Roman" w:cs="Times New Roman"/>
                <w:sz w:val="20"/>
                <w:color w:val="313234"/>
                <w:szCs w:val="20"/>
              </w:rPr>
            </w:pPr>
            <w:r>
              <w:rPr>
                <w:rFonts w:ascii="Times New Roman" w:hAnsi="Times New Roman" w:eastAsia="Times New Roman" w:cs="Times New Roman"/>
                <w:sz w:val="20"/>
                <w:color w:val="313234"/>
                <w:szCs w:val="20"/>
              </w:rPr>
              <w:t vyd:_id="vyd:0000000000002i">Работники Оператора; представители контрагентов, юридические лица и индивидуальные предприниматели</w:t>
            </w:r>
          </w:p>
        </w:tc>
        <w:tc vyd:_id="vyd:0000000000002d">
          <w:tcPr>
            <w:tcBorders>
              <w:top w:val="single" w:color="E1E1E1" w:sz="6" w:space="0"/>
              <w:start w:val="single" w:color="E1E1E1" w:sz="6" w:space="0"/>
              <w:bottom w:val="single" w:color="E1E1E1" w:sz="6" w:space="0"/>
              <w:end w:val="single" w:color="E1E1E1" w:sz="6" w:space="0"/>
            </w:tcBorders>
            <w:shd w:val="clear" w:color="auto" w:fill="F3F3F3"/>
            <w:tcMar>
              <w:top w:w="150" w:type="dxa"/>
              <w:start w:w="150" w:type="dxa"/>
              <w:bottom w:w="150" w:type="dxa"/>
              <w:end w:w="150" w:type="dxa"/>
            </w:tcMar>
            <w:vAlign w:val="center"/>
            <w:hideMark w:val="1"/>
          </w:tcPr>
          <w:p w14:paraId="3B0E0A35" w14:textId="77777777" w:rsidR="00EA6876" w:rsidRPr="00DF5140" w:rsidRDefault="00EA6876" w:rsidP="00EA6876" vyd:_id="vyd:0000000000002e">
            <w:pPr>
              <w:spacing w:after="300" w:line="240" w:lineRule="auto"/>
              <w:rPr>
                <w:rFonts w:ascii="Times New Roman" w:hAnsi="Times New Roman" w:eastAsia="Times New Roman" w:cs="Times New Roman"/>
                <w:sz w:val="20"/>
                <w:color w:val="313234"/>
                <w:szCs w:val="20"/>
              </w:rPr>
            </w:pPr>
            <w:r>
              <w:rPr>
                <w:rFonts w:ascii="Times New Roman" w:hAnsi="Times New Roman" w:eastAsia="Times New Roman" w:cs="Times New Roman"/>
                <w:sz w:val="20"/>
                <w:color w:val="313234"/>
                <w:szCs w:val="20"/>
              </w:rPr>
              <w:t vyd:_id="vyd:0000000000002f">Фамилия, имя, отчество; занимаемая должность; контактные данные</w:t>
            </w:r>
          </w:p>
        </w:tc>
        <w:tc vyd:_id="vyd:00000000000029">
          <w:tcPr>
            <w:tcBorders>
              <w:top w:val="single" w:color="E1E1E1" w:sz="6" w:space="0"/>
              <w:start w:val="single" w:color="E1E1E1" w:sz="6" w:space="0"/>
              <w:bottom w:val="single" w:color="E1E1E1" w:sz="6" w:space="0"/>
              <w:end w:val="single" w:color="E1E1E1" w:sz="6" w:space="0"/>
            </w:tcBorders>
            <w:shd w:val="clear" w:color="auto" w:fill="F3F3F3"/>
            <w:tcMar>
              <w:top w:w="150" w:type="dxa"/>
              <w:start w:w="150" w:type="dxa"/>
              <w:bottom w:w="150" w:type="dxa"/>
              <w:end w:w="150" w:type="dxa"/>
            </w:tcMar>
            <w:vAlign w:val="center"/>
            <w:hideMark w:val="1"/>
          </w:tcPr>
          <w:p w14:paraId="24AA58B7" w14:textId="77777777" w:rsidR="00EA6876" w:rsidRPr="00DF5140" w:rsidRDefault="00EA6876" w:rsidP="00EA6876" vyd:_id="vyd:0000000000002a">
            <w:pPr>
              <w:spacing w:after="300" w:line="240" w:lineRule="auto"/>
              <w:rPr>
                <w:rFonts w:ascii="Times New Roman" w:hAnsi="Times New Roman" w:eastAsia="Times New Roman" w:cs="Times New Roman"/>
                <w:sz w:val="20"/>
                <w:color w:val="313234"/>
                <w:szCs w:val="20"/>
              </w:rPr>
            </w:pPr>
            <w:r>
              <w:rPr>
                <w:rFonts w:ascii="Times New Roman" w:hAnsi="Times New Roman" w:eastAsia="Times New Roman" w:cs="Times New Roman"/>
                <w:sz w:val="20"/>
                <w:color w:val="313234"/>
                <w:szCs w:val="20"/>
              </w:rPr>
              <w:t vyd:_id="vyd:0000000000002c">Абз</w:t>
            </w:r>
            <w:r>
              <w:rPr>
                <w:rFonts w:ascii="Times New Roman" w:hAnsi="Times New Roman" w:eastAsia="Times New Roman" w:cs="Times New Roman"/>
                <w:sz w:val="20"/>
                <w:color w:val="313234"/>
                <w:szCs w:val="20"/>
              </w:rPr>
              <w:t vyd:_id="vyd:0000000000002b">. 20 ст. 6 Закона (ст. 49, п. 5 ст. 186 ГК РБ)</w:t>
            </w:r>
          </w:p>
        </w:tc>
        <w:tc vyd:_id="vyd:00000000000024">
          <w:tcPr>
            <w:tcBorders>
              <w:top w:val="single" w:color="E1E1E1" w:sz="6" w:space="0"/>
              <w:start w:val="single" w:color="E1E1E1" w:sz="6" w:space="0"/>
              <w:bottom w:val="single" w:color="E1E1E1" w:sz="6" w:space="0"/>
              <w:end w:val="single" w:color="E1E1E1" w:sz="6" w:space="0"/>
            </w:tcBorders>
            <w:shd w:val="clear" w:color="auto" w:fill="F3F3F3"/>
            <w:tcMar>
              <w:top w:w="150" w:type="dxa"/>
              <w:start w:w="150" w:type="dxa"/>
              <w:bottom w:w="150" w:type="dxa"/>
              <w:end w:w="150" w:type="dxa"/>
            </w:tcMar>
            <w:vAlign w:val="center"/>
            <w:hideMark w:val="1"/>
          </w:tcPr>
          <w:p w14:paraId="361A2691" w14:textId="77777777" w:rsidR="00EA6876" w:rsidRPr="00DF5140" w:rsidRDefault="00EA6876" w:rsidP="00EA6876" vyd:_id="vyd:00000000000027">
            <w:pPr>
              <w:spacing w:after="300" w:line="240" w:lineRule="auto"/>
              <w:rPr>
                <w:rFonts w:ascii="Times New Roman" w:hAnsi="Times New Roman" w:eastAsia="Times New Roman" w:cs="Times New Roman"/>
                <w:sz w:val="20"/>
                <w:color w:val="313234"/>
                <w:szCs w:val="20"/>
              </w:rPr>
            </w:pPr>
            <w:r>
              <w:rPr>
                <w:rFonts w:ascii="Times New Roman" w:hAnsi="Times New Roman" w:eastAsia="Times New Roman" w:cs="Times New Roman"/>
                <w:sz w:val="20"/>
                <w:color w:val="313234"/>
                <w:szCs w:val="20"/>
              </w:rPr>
              <w:t vyd:_id="vyd:00000000000028">3 года после проведения налоговыми органами проверки соблюдения налогового законодательства. Если налоговыми органами проверка соблюдения налогового законодательства не проводилась - 10 лет после окончания срока действия договора, контракта</w:t>
            </w:r>
          </w:p>
          <w:p w14:paraId="24466A76" w14:textId="77777777" w:rsidR="00EA6876" w:rsidRPr="00DF5140" w:rsidRDefault="00EA6876" w:rsidP="00EA6876" vyd:_id="vyd:00000000000025">
            <w:pPr>
              <w:spacing w:after="300" w:line="240" w:lineRule="auto"/>
              <w:rPr>
                <w:rFonts w:ascii="Times New Roman" w:hAnsi="Times New Roman" w:eastAsia="Times New Roman" w:cs="Times New Roman"/>
                <w:sz w:val="20"/>
                <w:color w:val="313234"/>
                <w:szCs w:val="20"/>
              </w:rPr>
            </w:pPr>
            <w:r>
              <w:rPr>
                <w:rFonts w:ascii="Times New Roman" w:hAnsi="Times New Roman" w:eastAsia="Times New Roman" w:cs="Times New Roman"/>
                <w:sz w:val="20"/>
                <w:color w:val="313234"/>
                <w:szCs w:val="20"/>
              </w:rPr>
              <w:t vyd:_id="vyd:00000000000026">(п. 939 Перечня Минсвязи)</w:t>
            </w:r>
          </w:p>
        </w:tc>
      </w:tr>
      <w:tr w:rsidR="00EA6876" w:rsidRPr="00DF5140" w14:paraId="73C94002" w14:textId="77777777" w:rsidTr="00DF5140" vyd:_id="vyd:0000000000001j">
        <w:tc vyd:_id="vyd:00000000000020">
          <w:tcPr>
            <w:tcBorders>
              <w:top w:val="single" w:color="E1E1E1" w:sz="6" w:space="0"/>
              <w:start w:val="single" w:color="E1E1E1" w:sz="6" w:space="0"/>
              <w:bottom w:val="single" w:color="E1E1E1" w:sz="6" w:space="0"/>
              <w:end w:val="single" w:color="E1E1E1" w:sz="6" w:space="0"/>
            </w:tcBorders>
            <w:shd w:val="clear" w:color="auto" w:fill="F8F9F9"/>
            <w:tcMar>
              <w:top w:w="150" w:type="dxa"/>
              <w:start w:w="150" w:type="dxa"/>
              <w:bottom w:w="150" w:type="dxa"/>
              <w:end w:w="150" w:type="dxa"/>
            </w:tcMar>
            <w:vAlign w:val="center"/>
            <w:hideMark w:val="1"/>
          </w:tcPr>
          <w:p w14:paraId="057732EE" w14:textId="77777777" w:rsidR="00EA6876" w:rsidRPr="00DF5140" w:rsidRDefault="000C4EB8" w:rsidP="00EA6876" vyd:_id="vyd:00000000000021">
            <w:pPr>
              <w:spacing w:after="300" w:line="240" w:lineRule="auto"/>
              <w:rPr>
                <w:rFonts w:ascii="Times New Roman" w:hAnsi="Times New Roman" w:eastAsia="Times New Roman" w:cs="Times New Roman"/>
                <w:sz w:val="20"/>
                <w:color w:val="313234"/>
                <w:szCs w:val="20"/>
              </w:rPr>
            </w:pPr>
            <w:r>
              <w:rPr>
                <w:rFonts w:ascii="Times New Roman" w:hAnsi="Times New Roman" w:eastAsia="Times New Roman" w:cs="Times New Roman"/>
                <w:sz w:val="20"/>
                <w:color w:val="313234"/>
                <w:szCs w:val="20"/>
              </w:rPr>
              <w:t vyd:_id="vyd:00000000000022">18</w:t>
            </w:r>
          </w:p>
        </w:tc>
        <w:tc vyd:_id="vyd:0000000000001x">
          <w:tcPr>
            <w:tcBorders>
              <w:top w:val="single" w:color="E1E1E1" w:sz="6" w:space="0"/>
              <w:start w:val="single" w:color="E1E1E1" w:sz="6" w:space="0"/>
              <w:bottom w:val="single" w:color="E1E1E1" w:sz="6" w:space="0"/>
              <w:end w:val="single" w:color="E1E1E1" w:sz="6" w:space="0"/>
            </w:tcBorders>
            <w:shd w:val="clear" w:color="auto" w:fill="F8F9F9"/>
            <w:tcMar>
              <w:top w:w="150" w:type="dxa"/>
              <w:start w:w="150" w:type="dxa"/>
              <w:bottom w:w="150" w:type="dxa"/>
              <w:end w:w="150" w:type="dxa"/>
            </w:tcMar>
            <w:vAlign w:val="center"/>
            <w:hideMark w:val="1"/>
          </w:tcPr>
          <w:p w14:paraId="48E97DAC" w14:textId="77777777" w:rsidR="00EA6876" w:rsidRPr="00DF5140" w:rsidRDefault="00EA6876" w:rsidP="00EA6876" vyd:_id="vyd:0000000000001y">
            <w:pPr>
              <w:spacing w:after="300" w:line="240" w:lineRule="auto"/>
              <w:rPr>
                <w:rFonts w:ascii="Times New Roman" w:hAnsi="Times New Roman" w:eastAsia="Times New Roman" w:cs="Times New Roman"/>
                <w:sz w:val="20"/>
                <w:color w:val="313234"/>
                <w:szCs w:val="20"/>
              </w:rPr>
            </w:pPr>
            <w:r>
              <w:rPr>
                <w:rFonts w:ascii="Times New Roman" w:hAnsi="Times New Roman" w:eastAsia="Times New Roman" w:cs="Times New Roman"/>
                <w:sz w:val="20"/>
                <w:color w:val="313234"/>
                <w:szCs w:val="20"/>
              </w:rPr>
              <w:t vyd:_id="vyd:0000000000001z">Предоставление официальной информации о деятельности Оператора</w:t>
            </w:r>
          </w:p>
        </w:tc>
        <w:tc vyd:_id="vyd:0000000000001u">
          <w:tcPr>
            <w:tcBorders>
              <w:top w:val="single" w:color="E1E1E1" w:sz="6" w:space="0"/>
              <w:start w:val="single" w:color="E1E1E1" w:sz="6" w:space="0"/>
              <w:bottom w:val="single" w:color="E1E1E1" w:sz="6" w:space="0"/>
              <w:end w:val="single" w:color="E1E1E1" w:sz="6" w:space="0"/>
            </w:tcBorders>
            <w:shd w:val="clear" w:color="auto" w:fill="F8F9F9"/>
            <w:tcMar>
              <w:top w:w="150" w:type="dxa"/>
              <w:start w:w="150" w:type="dxa"/>
              <w:bottom w:w="150" w:type="dxa"/>
              <w:end w:w="150" w:type="dxa"/>
            </w:tcMar>
            <w:vAlign w:val="center"/>
            <w:hideMark w:val="1"/>
          </w:tcPr>
          <w:p w14:paraId="40870594" w14:textId="77777777" w:rsidR="00EA6876" w:rsidRPr="00DF5140" w:rsidRDefault="00EA6876" w:rsidP="00EA6876" vyd:_id="vyd:0000000000001v">
            <w:pPr>
              <w:spacing w:after="300" w:line="240" w:lineRule="auto"/>
              <w:rPr>
                <w:rFonts w:ascii="Times New Roman" w:hAnsi="Times New Roman" w:eastAsia="Times New Roman" w:cs="Times New Roman"/>
                <w:sz w:val="20"/>
                <w:color w:val="313234"/>
                <w:szCs w:val="20"/>
              </w:rPr>
            </w:pPr>
            <w:r>
              <w:rPr>
                <w:rFonts w:ascii="Times New Roman" w:hAnsi="Times New Roman" w:eastAsia="Times New Roman" w:cs="Times New Roman"/>
                <w:sz w:val="20"/>
                <w:color w:val="313234"/>
                <w:szCs w:val="20"/>
              </w:rPr>
              <w:t vyd:_id="vyd:0000000000001w">Работники и уволенные работники Оператора</w:t>
            </w:r>
          </w:p>
        </w:tc>
        <w:tc vyd:_id="vyd:0000000000001r">
          <w:tcPr>
            <w:tcBorders>
              <w:top w:val="single" w:color="E1E1E1" w:sz="6" w:space="0"/>
              <w:start w:val="single" w:color="E1E1E1" w:sz="6" w:space="0"/>
              <w:bottom w:val="single" w:color="E1E1E1" w:sz="6" w:space="0"/>
              <w:end w:val="single" w:color="E1E1E1" w:sz="6" w:space="0"/>
            </w:tcBorders>
            <w:shd w:val="clear" w:color="auto" w:fill="F8F9F9"/>
            <w:tcMar>
              <w:top w:w="150" w:type="dxa"/>
              <w:start w:w="150" w:type="dxa"/>
              <w:bottom w:w="150" w:type="dxa"/>
              <w:end w:w="150" w:type="dxa"/>
            </w:tcMar>
            <w:vAlign w:val="center"/>
            <w:hideMark w:val="1"/>
          </w:tcPr>
          <w:p w14:paraId="16EDCD4B" w14:textId="77777777" w:rsidR="00EA6876" w:rsidRPr="00DF5140" w:rsidRDefault="00EA6876" w:rsidP="00EA6876" vyd:_id="vyd:0000000000001s">
            <w:pPr>
              <w:spacing w:after="300" w:line="240" w:lineRule="auto"/>
              <w:rPr>
                <w:rFonts w:ascii="Times New Roman" w:hAnsi="Times New Roman" w:eastAsia="Times New Roman" w:cs="Times New Roman"/>
                <w:sz w:val="20"/>
                <w:color w:val="313234"/>
                <w:szCs w:val="20"/>
              </w:rPr>
            </w:pPr>
            <w:r>
              <w:rPr>
                <w:rFonts w:ascii="Times New Roman" w:hAnsi="Times New Roman" w:eastAsia="Times New Roman" w:cs="Times New Roman"/>
                <w:sz w:val="20"/>
                <w:color w:val="313234"/>
                <w:szCs w:val="20"/>
              </w:rPr>
              <w:t vyd:_id="vyd:0000000000001t">Фамилия, имя, отчество; дата рождения; сведения о составе семьи; сведения о трудовой деятельности; сведения об инвалидности; сведения медицинского характера (в случаях, предусмотренных законодательством); иные персональные данные, предоставляемые работниками в соответствии с требованиями законодательства. Члены семей работников Оператора: фамилия, имя, отчество; степень родства; дата и место рождения</w:t>
            </w:r>
          </w:p>
        </w:tc>
        <w:tc vyd:_id="vyd:0000000000001n">
          <w:tcPr>
            <w:tcBorders>
              <w:top w:val="single" w:color="E1E1E1" w:sz="6" w:space="0"/>
              <w:start w:val="single" w:color="E1E1E1" w:sz="6" w:space="0"/>
              <w:bottom w:val="single" w:color="E1E1E1" w:sz="6" w:space="0"/>
              <w:end w:val="single" w:color="E1E1E1" w:sz="6" w:space="0"/>
            </w:tcBorders>
            <w:shd w:val="clear" w:color="auto" w:fill="F8F9F9"/>
            <w:tcMar>
              <w:top w:w="150" w:type="dxa"/>
              <w:start w:w="150" w:type="dxa"/>
              <w:bottom w:w="150" w:type="dxa"/>
              <w:end w:w="150" w:type="dxa"/>
            </w:tcMar>
            <w:vAlign w:val="center"/>
            <w:hideMark w:val="1"/>
          </w:tcPr>
          <w:p w14:paraId="3BE97782" w14:textId="77777777" w:rsidR="00EA6876" w:rsidRPr="00DF5140" w:rsidRDefault="00EA6876" w:rsidP="00EA6876" vyd:_id="vyd:0000000000001o">
            <w:pPr>
              <w:spacing w:after="300" w:line="240" w:lineRule="auto"/>
              <w:rPr>
                <w:rFonts w:ascii="Times New Roman" w:hAnsi="Times New Roman" w:eastAsia="Times New Roman" w:cs="Times New Roman"/>
                <w:sz w:val="20"/>
                <w:color w:val="313234"/>
                <w:szCs w:val="20"/>
              </w:rPr>
            </w:pPr>
            <w:r>
              <w:rPr>
                <w:rFonts w:ascii="Times New Roman" w:hAnsi="Times New Roman" w:eastAsia="Times New Roman" w:cs="Times New Roman"/>
                <w:sz w:val="20"/>
                <w:color w:val="313234"/>
                <w:szCs w:val="20"/>
              </w:rPr>
              <w:t vyd:_id="vyd:0000000000001q">Абз</w:t>
            </w:r>
            <w:r>
              <w:rPr>
                <w:rFonts w:ascii="Times New Roman" w:hAnsi="Times New Roman" w:eastAsia="Times New Roman" w:cs="Times New Roman"/>
                <w:sz w:val="20"/>
                <w:color w:val="313234"/>
                <w:szCs w:val="20"/>
              </w:rPr>
              <w:t vyd:_id="vyd:0000000000001p">. 20 ст. 6 Закона (ст. 53, 55 Трудового кодекса)</w:t>
            </w:r>
          </w:p>
        </w:tc>
        <w:tc vyd:_id="vyd:0000000000001k">
          <w:tcPr>
            <w:tcBorders>
              <w:top w:val="single" w:color="E1E1E1" w:sz="6" w:space="0"/>
              <w:start w:val="single" w:color="E1E1E1" w:sz="6" w:space="0"/>
              <w:bottom w:val="single" w:color="E1E1E1" w:sz="6" w:space="0"/>
              <w:end w:val="single" w:color="E1E1E1" w:sz="6" w:space="0"/>
            </w:tcBorders>
            <w:shd w:val="clear" w:color="auto" w:fill="F8F9F9"/>
            <w:tcMar>
              <w:top w:w="150" w:type="dxa"/>
              <w:start w:w="150" w:type="dxa"/>
              <w:bottom w:w="150" w:type="dxa"/>
              <w:end w:w="150" w:type="dxa"/>
            </w:tcMar>
            <w:vAlign w:val="center"/>
            <w:hideMark w:val="1"/>
          </w:tcPr>
          <w:p w14:paraId="069A9816" w14:textId="77777777" w:rsidR="00EA6876" w:rsidRPr="00DF5140" w:rsidRDefault="00EA6876" w:rsidP="00EA6876" vyd:_id="vyd:0000000000001l">
            <w:pPr>
              <w:spacing w:after="300" w:line="240" w:lineRule="auto"/>
              <w:rPr>
                <w:rFonts w:ascii="Times New Roman" w:hAnsi="Times New Roman" w:eastAsia="Times New Roman" w:cs="Times New Roman"/>
                <w:sz w:val="20"/>
                <w:color w:val="313234"/>
                <w:szCs w:val="20"/>
              </w:rPr>
            </w:pPr>
            <w:r>
              <w:rPr>
                <w:rFonts w:ascii="Times New Roman" w:hAnsi="Times New Roman" w:eastAsia="Times New Roman" w:cs="Times New Roman"/>
                <w:sz w:val="20"/>
                <w:color w:val="313234"/>
                <w:szCs w:val="20"/>
              </w:rPr>
              <w:t vyd:_id="vyd:0000000000001m">5 лет</w:t>
            </w:r>
          </w:p>
        </w:tc>
      </w:tr>
      <w:tr w:rsidR="00EA6876" w:rsidRPr="00DF5140" w14:paraId="528AC37C" w14:textId="77777777" w:rsidTr="00DF5140" vyd:_id="vyd:0000000000000z">
        <w:tc vyd:_id="vyd:0000000000001g">
          <w:tcPr>
            <w:tcBorders>
              <w:top w:val="single" w:color="E1E1E1" w:sz="6" w:space="0"/>
              <w:start w:val="single" w:color="E1E1E1" w:sz="6" w:space="0"/>
              <w:bottom w:val="single" w:color="E1E1E1" w:sz="6" w:space="0"/>
              <w:end w:val="single" w:color="E1E1E1" w:sz="6" w:space="0"/>
            </w:tcBorders>
            <w:shd w:val="clear" w:color="auto" w:fill="F3F3F3"/>
            <w:tcMar>
              <w:top w:w="150" w:type="dxa"/>
              <w:start w:w="150" w:type="dxa"/>
              <w:bottom w:w="150" w:type="dxa"/>
              <w:end w:w="150" w:type="dxa"/>
            </w:tcMar>
            <w:vAlign w:val="center"/>
            <w:hideMark w:val="1"/>
          </w:tcPr>
          <w:p w14:paraId="0AA97987" w14:textId="77777777" w:rsidR="00EA6876" w:rsidRPr="00DF5140" w:rsidRDefault="000C4EB8" w:rsidP="00EA6876" vyd:_id="vyd:0000000000001h">
            <w:pPr>
              <w:spacing w:after="300" w:line="240" w:lineRule="auto"/>
              <w:rPr>
                <w:rFonts w:ascii="Times New Roman" w:hAnsi="Times New Roman" w:eastAsia="Times New Roman" w:cs="Times New Roman"/>
                <w:sz w:val="20"/>
                <w:color w:val="313234"/>
                <w:szCs w:val="20"/>
              </w:rPr>
            </w:pPr>
            <w:r>
              <w:rPr>
                <w:rFonts w:ascii="Times New Roman" w:hAnsi="Times New Roman" w:eastAsia="Times New Roman" w:cs="Times New Roman"/>
                <w:sz w:val="20"/>
                <w:color w:val="313234"/>
                <w:szCs w:val="20"/>
              </w:rPr>
              <w:t vyd:_id="vyd:0000000000001i">19</w:t>
            </w:r>
          </w:p>
        </w:tc>
        <w:tc vyd:_id="vyd:0000000000001d">
          <w:tcPr>
            <w:tcBorders>
              <w:top w:val="single" w:color="E1E1E1" w:sz="6" w:space="0"/>
              <w:start w:val="single" w:color="E1E1E1" w:sz="6" w:space="0"/>
              <w:bottom w:val="single" w:color="E1E1E1" w:sz="6" w:space="0"/>
              <w:end w:val="single" w:color="E1E1E1" w:sz="6" w:space="0"/>
            </w:tcBorders>
            <w:shd w:val="clear" w:color="auto" w:fill="F3F3F3"/>
            <w:tcMar>
              <w:top w:w="150" w:type="dxa"/>
              <w:start w:w="150" w:type="dxa"/>
              <w:bottom w:w="150" w:type="dxa"/>
              <w:end w:w="150" w:type="dxa"/>
            </w:tcMar>
            <w:vAlign w:val="center"/>
            <w:hideMark w:val="1"/>
          </w:tcPr>
          <w:p w14:paraId="22A7D9A1" w14:textId="77777777" w:rsidR="00EA6876" w:rsidRPr="00DF5140" w:rsidRDefault="00EA6876" w:rsidP="00EA6876" vyd:_id="vyd:0000000000001e">
            <w:pPr>
              <w:spacing w:after="300" w:line="240" w:lineRule="auto"/>
              <w:rPr>
                <w:rFonts w:ascii="Times New Roman" w:hAnsi="Times New Roman" w:eastAsia="Times New Roman" w:cs="Times New Roman"/>
                <w:sz w:val="20"/>
                <w:color w:val="313234"/>
                <w:szCs w:val="20"/>
              </w:rPr>
            </w:pPr>
            <w:r>
              <w:rPr>
                <w:rFonts w:ascii="Times New Roman" w:hAnsi="Times New Roman" w:eastAsia="Times New Roman" w:cs="Times New Roman"/>
                <w:sz w:val="20"/>
                <w:color w:val="313234"/>
                <w:szCs w:val="20"/>
              </w:rPr>
              <w:t vyd:_id="vyd:0000000000001f">Организация прохождения учебной, производственной практики</w:t>
            </w:r>
          </w:p>
        </w:tc>
        <w:tc vyd:_id="vyd:0000000000001a">
          <w:tcPr>
            <w:tcBorders>
              <w:top w:val="single" w:color="E1E1E1" w:sz="6" w:space="0"/>
              <w:start w:val="single" w:color="E1E1E1" w:sz="6" w:space="0"/>
              <w:bottom w:val="single" w:color="E1E1E1" w:sz="6" w:space="0"/>
              <w:end w:val="single" w:color="E1E1E1" w:sz="6" w:space="0"/>
            </w:tcBorders>
            <w:shd w:val="clear" w:color="auto" w:fill="F3F3F3"/>
            <w:tcMar>
              <w:top w:w="150" w:type="dxa"/>
              <w:start w:w="150" w:type="dxa"/>
              <w:bottom w:w="150" w:type="dxa"/>
              <w:end w:w="150" w:type="dxa"/>
            </w:tcMar>
            <w:vAlign w:val="center"/>
            <w:hideMark w:val="1"/>
          </w:tcPr>
          <w:p w14:paraId="1C54C810" w14:textId="77777777" w:rsidR="00EA6876" w:rsidRPr="00DF5140" w:rsidRDefault="00EA6876" w:rsidP="00EA6876" vyd:_id="vyd:0000000000001b">
            <w:pPr>
              <w:spacing w:after="300" w:line="240" w:lineRule="auto"/>
              <w:rPr>
                <w:rFonts w:ascii="Times New Roman" w:hAnsi="Times New Roman" w:eastAsia="Times New Roman" w:cs="Times New Roman"/>
                <w:sz w:val="20"/>
                <w:color w:val="313234"/>
                <w:szCs w:val="20"/>
              </w:rPr>
            </w:pPr>
            <w:r>
              <w:rPr>
                <w:rFonts w:ascii="Times New Roman" w:hAnsi="Times New Roman" w:eastAsia="Times New Roman" w:cs="Times New Roman"/>
                <w:sz w:val="20"/>
                <w:color w:val="313234"/>
                <w:szCs w:val="20"/>
              </w:rPr>
              <w:t vyd:_id="vyd:0000000000001c">Работники Оператора; обучающиеся учебных заведений (практиканты)</w:t>
            </w:r>
          </w:p>
        </w:tc>
        <w:tc vyd:_id="vyd:00000000000017">
          <w:tcPr>
            <w:tcBorders>
              <w:top w:val="single" w:color="E1E1E1" w:sz="6" w:space="0"/>
              <w:start w:val="single" w:color="E1E1E1" w:sz="6" w:space="0"/>
              <w:bottom w:val="single" w:color="E1E1E1" w:sz="6" w:space="0"/>
              <w:end w:val="single" w:color="E1E1E1" w:sz="6" w:space="0"/>
            </w:tcBorders>
            <w:shd w:val="clear" w:color="auto" w:fill="F3F3F3"/>
            <w:tcMar>
              <w:top w:w="150" w:type="dxa"/>
              <w:start w:w="150" w:type="dxa"/>
              <w:bottom w:w="150" w:type="dxa"/>
              <w:end w:w="150" w:type="dxa"/>
            </w:tcMar>
            <w:vAlign w:val="center"/>
            <w:hideMark w:val="1"/>
          </w:tcPr>
          <w:p w14:paraId="7B8BC7BB" w14:textId="77777777" w:rsidR="00EA6876" w:rsidRPr="00DF5140" w:rsidRDefault="00EA6876" w:rsidP="00EA6876" vyd:_id="vyd:00000000000018">
            <w:pPr>
              <w:spacing w:after="300" w:line="240" w:lineRule="auto"/>
              <w:rPr>
                <w:rFonts w:ascii="Times New Roman" w:hAnsi="Times New Roman" w:eastAsia="Times New Roman" w:cs="Times New Roman"/>
                <w:sz w:val="20"/>
                <w:color w:val="313234"/>
                <w:szCs w:val="20"/>
              </w:rPr>
            </w:pPr>
            <w:r>
              <w:rPr>
                <w:rFonts w:ascii="Times New Roman" w:hAnsi="Times New Roman" w:eastAsia="Times New Roman" w:cs="Times New Roman"/>
                <w:sz w:val="20"/>
                <w:color w:val="313234"/>
                <w:szCs w:val="20"/>
              </w:rPr>
              <w:t vyd:_id="vyd:00000000000019">Фамилия, имя, отчество; занимаемая должность; сведения об образовании, контактные данные; наименование учебного заведения, номер курса, специальность, специализация, видеоизображение при посещении объектов Оператора</w:t>
            </w:r>
          </w:p>
        </w:tc>
        <w:tc vyd:_id="vyd:00000000000013">
          <w:tcPr>
            <w:tcBorders>
              <w:top w:val="single" w:color="E1E1E1" w:sz="6" w:space="0"/>
              <w:start w:val="single" w:color="E1E1E1" w:sz="6" w:space="0"/>
              <w:bottom w:val="single" w:color="E1E1E1" w:sz="6" w:space="0"/>
              <w:end w:val="single" w:color="E1E1E1" w:sz="6" w:space="0"/>
            </w:tcBorders>
            <w:shd w:val="clear" w:color="auto" w:fill="F3F3F3"/>
            <w:tcMar>
              <w:top w:w="150" w:type="dxa"/>
              <w:start w:w="150" w:type="dxa"/>
              <w:bottom w:w="150" w:type="dxa"/>
              <w:end w:w="150" w:type="dxa"/>
            </w:tcMar>
            <w:vAlign w:val="center"/>
            <w:hideMark w:val="1"/>
          </w:tcPr>
          <w:p w14:paraId="3C7A3A6F" w14:textId="77777777" w:rsidR="00EA6876" w:rsidRPr="00DF5140" w:rsidRDefault="00EA6876" w:rsidP="00EA6876" vyd:_id="vyd:00000000000014">
            <w:pPr>
              <w:spacing w:after="300" w:line="240" w:lineRule="auto"/>
              <w:rPr>
                <w:rFonts w:ascii="Times New Roman" w:hAnsi="Times New Roman" w:eastAsia="Times New Roman" w:cs="Times New Roman"/>
                <w:sz w:val="20"/>
                <w:color w:val="313234"/>
                <w:szCs w:val="20"/>
              </w:rPr>
            </w:pPr>
            <w:r>
              <w:rPr>
                <w:rFonts w:ascii="Times New Roman" w:hAnsi="Times New Roman" w:eastAsia="Times New Roman" w:cs="Times New Roman"/>
                <w:sz w:val="20"/>
                <w:color w:val="313234"/>
                <w:szCs w:val="20"/>
              </w:rPr>
              <w:t vyd:_id="vyd:00000000000016">Абз</w:t>
            </w:r>
            <w:r>
              <w:rPr>
                <w:rFonts w:ascii="Times New Roman" w:hAnsi="Times New Roman" w:eastAsia="Times New Roman" w:cs="Times New Roman"/>
                <w:sz w:val="20"/>
                <w:color w:val="313234"/>
                <w:szCs w:val="20"/>
              </w:rPr>
              <w:t vyd:_id="vyd:00000000000015">. 8, 15 ст. 6 Закона (Постановление Совета Министров Республики Беларусь от 03.06.2010 № 860 «Об утверждении Положения о практике студентов, курсантов, слушателей»)</w:t>
            </w:r>
          </w:p>
        </w:tc>
        <w:tc vyd:_id="vyd:00000000000010">
          <w:tcPr>
            <w:tcBorders>
              <w:top w:val="single" w:color="E1E1E1" w:sz="6" w:space="0"/>
              <w:start w:val="single" w:color="E1E1E1" w:sz="6" w:space="0"/>
              <w:bottom w:val="single" w:color="E1E1E1" w:sz="6" w:space="0"/>
              <w:end w:val="single" w:color="E1E1E1" w:sz="6" w:space="0"/>
            </w:tcBorders>
            <w:shd w:val="clear" w:color="auto" w:fill="F3F3F3"/>
            <w:tcMar>
              <w:top w:w="150" w:type="dxa"/>
              <w:start w:w="150" w:type="dxa"/>
              <w:bottom w:w="150" w:type="dxa"/>
              <w:end w:w="150" w:type="dxa"/>
            </w:tcMar>
            <w:vAlign w:val="center"/>
            <w:hideMark w:val="1"/>
          </w:tcPr>
          <w:p w14:paraId="38208493" w14:textId="77777777" w:rsidR="00EA6876" w:rsidRPr="00DF5140" w:rsidRDefault="00EA6876" w:rsidP="00EA6876" vyd:_id="vyd:00000000000011">
            <w:pPr>
              <w:spacing w:after="300" w:line="240" w:lineRule="auto"/>
              <w:rPr>
                <w:rFonts w:ascii="Times New Roman" w:hAnsi="Times New Roman" w:eastAsia="Times New Roman" w:cs="Times New Roman"/>
                <w:sz w:val="20"/>
                <w:color w:val="313234"/>
                <w:szCs w:val="20"/>
              </w:rPr>
            </w:pPr>
            <w:r>
              <w:rPr>
                <w:rFonts w:ascii="Times New Roman" w:hAnsi="Times New Roman" w:eastAsia="Times New Roman" w:cs="Times New Roman"/>
                <w:sz w:val="20"/>
                <w:color w:val="313234"/>
                <w:szCs w:val="20"/>
              </w:rPr>
              <w:t vyd:_id="vyd:00000000000012">3 года после окончания срока действия договора, проведения налоговыми органами проверки соблюдения налогового законодательства. Если налоговыми органами проверка соблюдения налогового законодательства не проводилась – 10 лет после окончания срока действия договора (п. 931 Перечня)</w:t>
            </w:r>
          </w:p>
        </w:tc>
      </w:tr>
      <w:tr w:rsidR="00EA6876" w:rsidRPr="00DF5140" w14:paraId="069EB6B8" w14:textId="77777777" w:rsidTr="00DF5140" vyd:_id="vyd:0000000000000d">
        <w:tc vyd:_id="vyd:0000000000000w">
          <w:tcPr>
            <w:tcBorders>
              <w:top w:val="single" w:color="E1E1E1" w:sz="6" w:space="0"/>
              <w:start w:val="single" w:color="E1E1E1" w:sz="6" w:space="0"/>
              <w:bottom w:val="single" w:color="E1E1E1" w:sz="6" w:space="0"/>
              <w:end w:val="single" w:color="E1E1E1" w:sz="6" w:space="0"/>
            </w:tcBorders>
            <w:shd w:val="clear" w:color="auto" w:fill="F3F3F3"/>
            <w:tcMar>
              <w:top w:w="150" w:type="dxa"/>
              <w:start w:w="150" w:type="dxa"/>
              <w:bottom w:w="150" w:type="dxa"/>
              <w:end w:w="150" w:type="dxa"/>
            </w:tcMar>
            <w:vAlign w:val="center"/>
            <w:hideMark w:val="1"/>
          </w:tcPr>
          <w:p w14:paraId="307A3BD9" w14:textId="77777777" w:rsidR="00EA6876" w:rsidRPr="00DF5140" w:rsidRDefault="000C4EB8" w:rsidP="00EA6876" vyd:_id="vyd:0000000000000x">
            <w:pPr>
              <w:spacing w:after="300" w:line="240" w:lineRule="auto"/>
              <w:rPr>
                <w:rFonts w:ascii="Times New Roman" w:hAnsi="Times New Roman" w:eastAsia="Times New Roman" w:cs="Times New Roman"/>
                <w:sz w:val="20"/>
                <w:color w:val="313234"/>
                <w:szCs w:val="20"/>
              </w:rPr>
            </w:pPr>
            <w:r>
              <w:rPr>
                <w:rFonts w:ascii="Times New Roman" w:hAnsi="Times New Roman" w:eastAsia="Times New Roman" w:cs="Times New Roman"/>
                <w:sz w:val="20"/>
                <w:color w:val="313234"/>
                <w:szCs w:val="20"/>
              </w:rPr>
              <w:t vyd:_id="vyd:0000000000000y">20</w:t>
            </w:r>
          </w:p>
        </w:tc>
        <w:tc vyd:_id="vyd:0000000000000t">
          <w:tcPr>
            <w:tcBorders>
              <w:top w:val="single" w:color="E1E1E1" w:sz="6" w:space="0"/>
              <w:start w:val="single" w:color="E1E1E1" w:sz="6" w:space="0"/>
              <w:bottom w:val="single" w:color="E1E1E1" w:sz="6" w:space="0"/>
              <w:end w:val="single" w:color="E1E1E1" w:sz="6" w:space="0"/>
            </w:tcBorders>
            <w:shd w:val="clear" w:color="auto" w:fill="F3F3F3"/>
            <w:tcMar>
              <w:top w:w="150" w:type="dxa"/>
              <w:start w:w="150" w:type="dxa"/>
              <w:bottom w:w="150" w:type="dxa"/>
              <w:end w:w="150" w:type="dxa"/>
            </w:tcMar>
            <w:vAlign w:val="center"/>
            <w:hideMark w:val="1"/>
          </w:tcPr>
          <w:p w14:paraId="5C56B877" w14:textId="77777777" w:rsidR="00EA6876" w:rsidRPr="00DF5140" w:rsidRDefault="00EA6876" w:rsidP="00EA6876" vyd:_id="vyd:0000000000000u">
            <w:pPr>
              <w:spacing w:after="300" w:line="240" w:lineRule="auto"/>
              <w:rPr>
                <w:rFonts w:ascii="Times New Roman" w:hAnsi="Times New Roman" w:eastAsia="Times New Roman" w:cs="Times New Roman"/>
                <w:sz w:val="20"/>
                <w:color w:val="313234"/>
                <w:szCs w:val="20"/>
              </w:rPr>
            </w:pPr>
            <w:r>
              <w:rPr>
                <w:rFonts w:ascii="Times New Roman" w:hAnsi="Times New Roman" w:eastAsia="Times New Roman" w:cs="Times New Roman"/>
                <w:sz w:val="20"/>
                <w:color w:val="313234"/>
                <w:szCs w:val="20"/>
              </w:rPr>
              <w:t vyd:_id="vyd:0000000000000v">Рассмотрение обращений, в том числе внесённых в книгу замечаний и предложений</w:t>
            </w:r>
          </w:p>
        </w:tc>
        <w:tc vyd:_id="vyd:0000000000000q">
          <w:tcPr>
            <w:tcBorders>
              <w:top w:val="single" w:color="E1E1E1" w:sz="6" w:space="0"/>
              <w:start w:val="single" w:color="E1E1E1" w:sz="6" w:space="0"/>
              <w:bottom w:val="single" w:color="E1E1E1" w:sz="6" w:space="0"/>
              <w:end w:val="single" w:color="E1E1E1" w:sz="6" w:space="0"/>
            </w:tcBorders>
            <w:shd w:val="clear" w:color="auto" w:fill="F3F3F3"/>
            <w:tcMar>
              <w:top w:w="150" w:type="dxa"/>
              <w:start w:w="150" w:type="dxa"/>
              <w:bottom w:w="150" w:type="dxa"/>
              <w:end w:w="150" w:type="dxa"/>
            </w:tcMar>
            <w:vAlign w:val="center"/>
            <w:hideMark w:val="1"/>
          </w:tcPr>
          <w:p w14:paraId="05EF95C2" w14:textId="77777777" w:rsidR="00EA6876" w:rsidRPr="00DF5140" w:rsidRDefault="00EA6876" w:rsidP="00EA6876" vyd:_id="vyd:0000000000000r">
            <w:pPr>
              <w:spacing w:after="300" w:line="240" w:lineRule="auto"/>
              <w:rPr>
                <w:rFonts w:ascii="Times New Roman" w:hAnsi="Times New Roman" w:eastAsia="Times New Roman" w:cs="Times New Roman"/>
                <w:sz w:val="20"/>
                <w:color w:val="313234"/>
                <w:szCs w:val="20"/>
              </w:rPr>
            </w:pPr>
            <w:r>
              <w:rPr>
                <w:rFonts w:ascii="Times New Roman" w:hAnsi="Times New Roman" w:eastAsia="Times New Roman" w:cs="Times New Roman"/>
                <w:sz w:val="20"/>
                <w:color w:val="313234"/>
                <w:szCs w:val="20"/>
              </w:rPr>
              <w:t vyd:_id="vyd:0000000000000s">Абоненты (клиенты) Оператора, их представители (в том числе представители юридических лиц и индивидуальных предпринимателей) и иные лица, чьи персональные данные указаны в обращении</w:t>
            </w:r>
          </w:p>
        </w:tc>
        <w:tc vyd:_id="vyd:0000000000000n">
          <w:tcPr>
            <w:tcBorders>
              <w:top w:val="single" w:color="E1E1E1" w:sz="6" w:space="0"/>
              <w:start w:val="single" w:color="E1E1E1" w:sz="6" w:space="0"/>
              <w:bottom w:val="single" w:color="E1E1E1" w:sz="6" w:space="0"/>
              <w:end w:val="single" w:color="E1E1E1" w:sz="6" w:space="0"/>
            </w:tcBorders>
            <w:shd w:val="clear" w:color="auto" w:fill="F3F3F3"/>
            <w:tcMar>
              <w:top w:w="150" w:type="dxa"/>
              <w:start w:w="150" w:type="dxa"/>
              <w:bottom w:w="150" w:type="dxa"/>
              <w:end w:w="150" w:type="dxa"/>
            </w:tcMar>
            <w:vAlign w:val="center"/>
            <w:hideMark w:val="1"/>
          </w:tcPr>
          <w:p w14:paraId="5350F5DD" w14:textId="77777777" w:rsidR="00EA6876" w:rsidRPr="00DF5140" w:rsidRDefault="00EA6876" w:rsidP="00EA6876" vyd:_id="vyd:0000000000000o">
            <w:pPr>
              <w:spacing w:after="300" w:line="240" w:lineRule="auto"/>
              <w:rPr>
                <w:rFonts w:ascii="Times New Roman" w:hAnsi="Times New Roman" w:eastAsia="Times New Roman" w:cs="Times New Roman"/>
                <w:sz w:val="20"/>
                <w:color w:val="313234"/>
                <w:szCs w:val="20"/>
              </w:rPr>
            </w:pPr>
            <w:r>
              <w:rPr>
                <w:rFonts w:ascii="Times New Roman" w:hAnsi="Times New Roman" w:eastAsia="Times New Roman" w:cs="Times New Roman"/>
                <w:sz w:val="20"/>
                <w:color w:val="313234"/>
                <w:szCs w:val="20"/>
              </w:rPr>
              <w:t vyd:_id="vyd:0000000000000p">Фамилия, имя, отчество, адрес места жительства, суть обращения, иные персональные данные, указанные в обращении</w:t>
            </w:r>
          </w:p>
        </w:tc>
        <w:tc vyd:_id="vyd:0000000000000h">
          <w:tcPr>
            <w:tcBorders>
              <w:top w:val="single" w:color="E1E1E1" w:sz="6" w:space="0"/>
              <w:start w:val="single" w:color="E1E1E1" w:sz="6" w:space="0"/>
              <w:bottom w:val="single" w:color="E1E1E1" w:sz="6" w:space="0"/>
              <w:end w:val="single" w:color="E1E1E1" w:sz="6" w:space="0"/>
            </w:tcBorders>
            <w:shd w:val="clear" w:color="auto" w:fill="F3F3F3"/>
            <w:tcMar>
              <w:top w:w="150" w:type="dxa"/>
              <w:start w:w="150" w:type="dxa"/>
              <w:bottom w:w="150" w:type="dxa"/>
              <w:end w:w="150" w:type="dxa"/>
            </w:tcMar>
            <w:vAlign w:val="center"/>
            <w:hideMark w:val="1"/>
          </w:tcPr>
          <w:p w14:paraId="63F4F693" w14:textId="77777777" w:rsidR="00EA6876" w:rsidRPr="00DF5140" w:rsidRDefault="00EA6876" w:rsidP="00EA6876" vyd:_id="vyd:0000000000000i">
            <w:pPr>
              <w:spacing w:after="300" w:line="240" w:lineRule="auto"/>
              <w:rPr>
                <w:rFonts w:ascii="Times New Roman" w:hAnsi="Times New Roman" w:eastAsia="Times New Roman" w:cs="Times New Roman"/>
                <w:sz w:val="20"/>
                <w:color w:val="313234"/>
                <w:szCs w:val="20"/>
              </w:rPr>
            </w:pPr>
            <w:r>
              <w:rPr>
                <w:rFonts w:ascii="Times New Roman" w:hAnsi="Times New Roman" w:eastAsia="Times New Roman" w:cs="Times New Roman"/>
                <w:sz w:val="20"/>
                <w:color w:val="313234"/>
                <w:szCs w:val="20"/>
              </w:rPr>
              <w:t vyd:_id="vyd:0000000000000m">Абз</w:t>
            </w:r>
            <w:r>
              <w:rPr>
                <w:rFonts w:ascii="Times New Roman" w:hAnsi="Times New Roman" w:eastAsia="Times New Roman" w:cs="Times New Roman"/>
                <w:sz w:val="20"/>
                <w:color w:val="313234"/>
                <w:szCs w:val="20"/>
              </w:rPr>
              <w:t vyd:_id="vyd:0000000000000l" xml:space="preserve">. 20 ст. 6 и </w:t>
            </w:r>
            <w:r>
              <w:rPr>
                <w:rFonts w:ascii="Times New Roman" w:hAnsi="Times New Roman" w:eastAsia="Times New Roman" w:cs="Times New Roman"/>
                <w:sz w:val="20"/>
                <w:color w:val="313234"/>
                <w:szCs w:val="20"/>
              </w:rPr>
              <w:t vyd:_id="vyd:0000000000000k">абз</w:t>
            </w:r>
            <w:r>
              <w:rPr>
                <w:rFonts w:ascii="Times New Roman" w:hAnsi="Times New Roman" w:eastAsia="Times New Roman" w:cs="Times New Roman"/>
                <w:sz w:val="20"/>
                <w:color w:val="313234"/>
                <w:szCs w:val="20"/>
              </w:rPr>
              <w:t vyd:_id="vyd:0000000000000j">. 16 п. 2 ст. 8 Закона (п. 1 ст. 3 Закона Республики Беларусь «Об обращениях граждан и юридических лиц»)</w:t>
            </w:r>
          </w:p>
        </w:tc>
        <w:tc vyd:_id="vyd:0000000000000e">
          <w:tcPr>
            <w:tcBorders>
              <w:top w:val="single" w:color="E1E1E1" w:sz="6" w:space="0"/>
              <w:start w:val="single" w:color="E1E1E1" w:sz="6" w:space="0"/>
              <w:bottom w:val="single" w:color="E1E1E1" w:sz="6" w:space="0"/>
              <w:end w:val="single" w:color="E1E1E1" w:sz="6" w:space="0"/>
            </w:tcBorders>
            <w:shd w:val="clear" w:color="auto" w:fill="F3F3F3"/>
            <w:tcMar>
              <w:top w:w="150" w:type="dxa"/>
              <w:start w:w="150" w:type="dxa"/>
              <w:bottom w:w="150" w:type="dxa"/>
              <w:end w:w="150" w:type="dxa"/>
            </w:tcMar>
            <w:vAlign w:val="center"/>
            <w:hideMark w:val="1"/>
          </w:tcPr>
          <w:p w14:paraId="47A456B2" w14:textId="77777777" w:rsidR="00EA6876" w:rsidRPr="00DF5140" w:rsidRDefault="00EA6876" w:rsidP="00EA6876" vyd:_id="vyd:0000000000000f">
            <w:pPr>
              <w:spacing w:after="300" w:line="240" w:lineRule="auto"/>
              <w:rPr>
                <w:rFonts w:ascii="Times New Roman" w:hAnsi="Times New Roman" w:eastAsia="Times New Roman" w:cs="Times New Roman"/>
                <w:sz w:val="20"/>
                <w:color w:val="313234"/>
                <w:szCs w:val="20"/>
              </w:rPr>
            </w:pPr>
            <w:r>
              <w:rPr>
                <w:rFonts w:ascii="Times New Roman" w:hAnsi="Times New Roman" w:eastAsia="Times New Roman" w:cs="Times New Roman"/>
                <w:sz w:val="20"/>
                <w:color w:val="313234"/>
                <w:szCs w:val="20"/>
              </w:rPr>
              <w:t vyd:_id="vyd:0000000000000g">5 лет после окончания ведения и передачи в архив организации (п. 89 Перечня)</w:t>
            </w:r>
          </w:p>
        </w:tc>
      </w:tr>
    </w:tbl>
    <w:p w14:paraId="11D47256" w14:textId="77777777" w:rsidR="00EA6876" w:rsidRDefault="00EA6876" w:rsidP="00447065" vyd:_id="vyd:0000000000000b">
      <w:pPr>
        <w:spacing w:after="150" w:line="240" w:lineRule="auto"/>
        <w:jc w:val="both"/>
        <w:rPr>
          <w:rFonts w:ascii="Times New Roman" w:hAnsi="Times New Roman" w:eastAsia="Times New Roman" w:cs="Times New Roman"/>
          <w:sz w:val="24"/>
          <w:color w:val="313234"/>
          <w:szCs w:val="24"/>
        </w:rPr>
      </w:pPr>
    </w:p>
    <w:p w14:paraId="1E32F748" w14:textId="77777777" w:rsidR="00EA6876" w:rsidRDefault="00EA6876" w:rsidP="00447065" vyd:_id="vyd:0000000000000a">
      <w:pPr>
        <w:spacing w:after="150" w:line="240" w:lineRule="auto"/>
        <w:jc w:val="both"/>
        <w:rPr>
          <w:rFonts w:ascii="Times New Roman" w:hAnsi="Times New Roman" w:eastAsia="Times New Roman" w:cs="Times New Roman"/>
          <w:sz w:val="24"/>
          <w:color w:val="313234"/>
          <w:szCs w:val="24"/>
        </w:rPr>
      </w:pPr>
    </w:p>
    <w:p w14:paraId="244534D0" w14:textId="77777777" w:rsidR="00EA6876" w:rsidRDefault="00EA6876" w:rsidP="00447065" vyd:_id="vyd:00000000000009">
      <w:pPr>
        <w:spacing w:after="150" w:line="240" w:lineRule="auto"/>
        <w:jc w:val="both"/>
        <w:rPr>
          <w:rFonts w:ascii="Times New Roman" w:hAnsi="Times New Roman" w:eastAsia="Times New Roman" w:cs="Times New Roman"/>
          <w:sz w:val="24"/>
          <w:color w:val="313234"/>
          <w:szCs w:val="24"/>
        </w:rPr>
      </w:pPr>
    </w:p>
    <w:p w14:paraId="0E07D71F" w14:textId="77777777" w:rsidR="00EA6876" w:rsidRDefault="00EA6876" w:rsidP="00447065" vyd:_id="vyd:00000000000008">
      <w:pPr>
        <w:spacing w:after="150" w:line="240" w:lineRule="auto"/>
        <w:jc w:val="both"/>
        <w:rPr>
          <w:rFonts w:ascii="Times New Roman" w:hAnsi="Times New Roman" w:eastAsia="Times New Roman" w:cs="Times New Roman"/>
          <w:sz w:val="24"/>
          <w:color w:val="313234"/>
          <w:szCs w:val="24"/>
        </w:rPr>
      </w:pPr>
    </w:p>
    <w:p w14:paraId="5DD485A5" w14:textId="77777777" w:rsidR="00EA6876" w:rsidRDefault="00EA6876" w:rsidP="00447065" vyd:_id="vyd:00000000000007">
      <w:pPr>
        <w:spacing w:after="150" w:line="240" w:lineRule="auto"/>
        <w:jc w:val="both"/>
        <w:rPr>
          <w:rFonts w:ascii="Times New Roman" w:hAnsi="Times New Roman" w:eastAsia="Times New Roman" w:cs="Times New Roman"/>
          <w:sz w:val="24"/>
          <w:color w:val="313234"/>
          <w:szCs w:val="24"/>
        </w:rPr>
      </w:pPr>
    </w:p>
    <w:p w14:paraId="3D17EC6C" w14:textId="77777777" w:rsidR="00EA6876" w:rsidRDefault="00EA6876" w:rsidP="00447065" vyd:_id="vyd:00000000000006">
      <w:pPr>
        <w:spacing w:after="150" w:line="240" w:lineRule="auto"/>
        <w:jc w:val="both"/>
        <w:rPr>
          <w:rFonts w:ascii="Times New Roman" w:hAnsi="Times New Roman" w:eastAsia="Times New Roman" w:cs="Times New Roman"/>
          <w:sz w:val="24"/>
          <w:color w:val="313234"/>
          <w:szCs w:val="24"/>
        </w:rPr>
      </w:pPr>
    </w:p>
    <w:p w14:paraId="59D5D123" w14:textId="77777777" w:rsidR="00EA6876" w:rsidRDefault="00EA6876" w:rsidP="00447065" vyd:_id="vyd:00000000000005">
      <w:pPr>
        <w:spacing w:after="150" w:line="240" w:lineRule="auto"/>
        <w:jc w:val="both"/>
        <w:rPr>
          <w:rFonts w:ascii="Times New Roman" w:hAnsi="Times New Roman" w:eastAsia="Times New Roman" w:cs="Times New Roman"/>
          <w:sz w:val="24"/>
          <w:color w:val="313234"/>
          <w:szCs w:val="24"/>
        </w:rPr>
      </w:pPr>
    </w:p>
    <w:p w14:paraId="7AC506C0" w14:textId="77777777" w:rsidR="00EA6876" w:rsidRDefault="00EA6876" w:rsidP="00447065" vyd:_id="vyd:00000000000004">
      <w:pPr>
        <w:spacing w:after="150" w:line="240" w:lineRule="auto"/>
        <w:jc w:val="both"/>
        <w:rPr>
          <w:rFonts w:ascii="Times New Roman" w:hAnsi="Times New Roman" w:eastAsia="Times New Roman" w:cs="Times New Roman"/>
          <w:sz w:val="24"/>
          <w:color w:val="313234"/>
          <w:szCs w:val="24"/>
        </w:rPr>
      </w:pPr>
    </w:p>
    <w:p w14:paraId="73A0E830" w14:textId="77777777" w:rsidR="00EA6876" w:rsidRDefault="00EA6876" w:rsidP="00447065" vyd:_id="vyd:00000000000003">
      <w:pPr>
        <w:spacing w:after="150" w:line="240" w:lineRule="auto"/>
        <w:jc w:val="both"/>
        <w:rPr>
          <w:rFonts w:ascii="Times New Roman" w:hAnsi="Times New Roman" w:eastAsia="Times New Roman" w:cs="Times New Roman"/>
          <w:sz w:val="24"/>
          <w:color w:val="313234"/>
          <w:szCs w:val="24"/>
        </w:rPr>
      </w:pPr>
    </w:p>
    <w:sectPr vyd:_id="vyd:00000000000002" w:rsidR="00EA6876" w:rsidSect="00EA6876">
      <w:type w:val="nextPage"/>
      <w:pgSz w:w="16838" w:h="11906" w:orient="landscape"/>
      <w:pgMar w:top="1701" w:right="1134" w:bottom="850" w:left="1134" w:header="708" w:footer="708" w:gutter="0"/>
      <w:cols w:equalWidth="1" w:space="708" w:sep="0"/>
      <w:vAlign w:val="top"/>
      <w:titlePg w:val="0"/>
      <w:docGrid w:linePitch="360"/>
    </w:sectPr>
  </w:body>
</w:document>
</file>

<file path=word/endnotes.xml><?xml version="1.0" encoding="utf-8"?>
<w:endnotes xmlns:w16sdtdh="http://schemas.microsoft.com/office/word/2020/wordml/sdtdatahash" xmlns:w16se="http://schemas.microsoft.com/office/word/2015/wordml/symex" xmlns:w="http://schemas.openxmlformats.org/wordprocessingml/2006/main" xmlns:mc="http://schemas.openxmlformats.org/markup-compatibility/2006" xmlns:w16cid="http://schemas.microsoft.com/office/word/2016/wordml/cid" xmlns:w16="http://schemas.microsoft.com/office/word/2018/wordml" xmlns:wp14="http://schemas.microsoft.com/office/word/2010/wordprocessingDrawing" xmlns:w15="http://schemas.microsoft.com/office/word/2012/wordml" xmlns:w14="http://schemas.microsoft.com/office/word/2010/wordml" xmlns:w16cex="http://schemas.microsoft.com/office/word/2018/wordml/cex" mc:Ignorable="w14 w15 w16se w16cid w16 w16cex w16sdtdh wp14">
  <w:endnote w:type="separator" w:id="-1">
    <w:p w14:paraId="544AA6E6" w14:textId="77777777" w:rsidR="00B13D47" w:rsidRDefault="00B13D47" w:rsidP="00DF5140">
      <w:pPr>
        <w:spacing w:after="0" w:line="240" w:lineRule="auto"/>
      </w:pPr>
      <w:r>
        <w:separator/>
      </w:r>
    </w:p>
  </w:endnote>
  <w:endnote w:type="continuationSeparator" w:id="0">
    <w:p w14:paraId="2679D77F" w14:textId="77777777" w:rsidR="00B13D47" w:rsidRDefault="00B13D47" w:rsidP="00DF5140">
      <w:pPr>
        <w:spacing w:after="0" w:line="240" w:lineRule="auto"/>
      </w:pPr>
      <w:r>
        <w:continuationSeparator/>
      </w:r>
    </w:p>
  </w:endnote>
</w:endnotes>
</file>

<file path=word/fontTable.xml><?xml version="1.0" encoding="utf-8"?>
<w:fonts xmlns:w16sdtdh="http://schemas.microsoft.com/office/word/2020/wordml/sdtdatahash" xmlns:w16="http://schemas.microsoft.com/office/word/2018/wordml" xmlns:w14="http://schemas.microsoft.com/office/word/2010/wordml" xmlns:w15="http://schemas.microsoft.com/office/word/2012/wordml" xmlns:w="http://schemas.openxmlformats.org/wordprocessingml/2006/main" xmlns:w16cex="http://schemas.microsoft.com/office/word/2018/wordml/cex" xmlns:w16cid="http://schemas.microsoft.com/office/word/2016/wordml/cid" xmlns:w16se="http://schemas.microsoft.com/office/word/2015/wordml/symex" xmlns:mc="http://schemas.openxmlformats.org/markup-compatibility/2006"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16sdtdh="http://schemas.microsoft.com/office/word/2020/wordml/sdtdatahash" xmlns:w16se="http://schemas.microsoft.com/office/word/2015/wordml/symex" xmlns:w="http://schemas.openxmlformats.org/wordprocessingml/2006/main" xmlns:mc="http://schemas.openxmlformats.org/markup-compatibility/2006" xmlns:w16cid="http://schemas.microsoft.com/office/word/2016/wordml/cid" xmlns:w16="http://schemas.microsoft.com/office/word/2018/wordml" xmlns:wp14="http://schemas.microsoft.com/office/word/2010/wordprocessingDrawing" xmlns:w15="http://schemas.microsoft.com/office/word/2012/wordml" xmlns:w14="http://schemas.microsoft.com/office/word/2010/wordml" xmlns:w16cex="http://schemas.microsoft.com/office/word/2018/wordml/cex" mc:Ignorable="w14 w15 w16se w16cid w16 w16cex w16sdtdh wp14">
  <w:footnote w:type="separator" w:id="-1">
    <w:p w14:paraId="1C0535F1" w14:textId="77777777" w:rsidR="00B13D47" w:rsidRDefault="00B13D47" w:rsidP="00DF5140">
      <w:pPr>
        <w:spacing w:after="0" w:line="240" w:lineRule="auto"/>
      </w:pPr>
      <w:r>
        <w:separator/>
      </w:r>
    </w:p>
  </w:footnote>
  <w:footnote w:type="continuationSeparator" w:id="0">
    <w:p w14:paraId="204EEDF7" w14:textId="77777777" w:rsidR="00B13D47" w:rsidRDefault="00B13D47" w:rsidP="00DF5140">
      <w:pPr>
        <w:spacing w:after="0" w:line="240" w:lineRule="auto"/>
      </w:pPr>
      <w:r>
        <w:continuationSeparator/>
      </w:r>
    </w:p>
  </w:footnote>
</w:footnotes>
</file>

<file path=word/numbering.xml><?xml version="1.0" encoding="utf-8"?>
<w:numbering xmlns:w16sdtdh="http://schemas.microsoft.com/office/word/2020/wordml/sdtdatahash" xmlns:w16se="http://schemas.microsoft.com/office/word/2015/wordml/symex" xmlns:w="http://schemas.openxmlformats.org/wordprocessingml/2006/main" xmlns:mc="http://schemas.openxmlformats.org/markup-compatibility/2006" xmlns:w16cid="http://schemas.microsoft.com/office/word/2016/wordml/cid" xmlns:w16="http://schemas.microsoft.com/office/word/2018/wordml" xmlns:wp14="http://schemas.microsoft.com/office/word/2010/wordprocessingDrawing" xmlns:w15="http://schemas.microsoft.com/office/word/2012/wordml" xmlns:w14="http://schemas.microsoft.com/office/word/2010/wordml" xmlns:w16cex="http://schemas.microsoft.com/office/word/2018/wordml/cex" mc:Ignorable="w14 w15 w16se w16cid w16 w16cex w16sdtdh wp14">
  <w:abstractNum w15:restartNumberingAfterBreak="0" w:abstractNumId="0">
    <w:nsid w:val="036D2047"/>
    <w:multiLevelType w:val="hybridMultilevel"/>
    <w:tmpl w:val="0CECFD22"/>
    <w:lvl w:tplc="49A6D6DA" w:ilvl="0">
      <w:start w:val="7"/>
      <w:numFmt w:val="decimal"/>
      <w:lvlText w:val="%1."/>
      <w:lvlJc w:val="start"/>
      <w:pPr>
        <w:ind w:start="927" w:hanging="360"/>
      </w:pPr>
      <w:rPr>
        <w:rFonts w:hint="default"/>
      </w:rPr>
    </w:lvl>
    <w:lvl w:tplc="04190019" w:tentative="1" w:ilvl="1">
      <w:start w:val="1"/>
      <w:numFmt w:val="lowerLetter"/>
      <w:lvlText w:val="%2."/>
      <w:lvlJc w:val="start"/>
      <w:pPr>
        <w:ind w:start="1647" w:hanging="360"/>
      </w:pPr>
    </w:lvl>
    <w:lvl w:tplc="0419001B" w:tentative="1" w:ilvl="2">
      <w:start w:val="1"/>
      <w:numFmt w:val="lowerRoman"/>
      <w:lvlText w:val="%3."/>
      <w:lvlJc w:val="end"/>
      <w:pPr>
        <w:ind w:start="2367" w:hanging="180"/>
      </w:pPr>
    </w:lvl>
    <w:lvl w:tplc="0419000F" w:tentative="1" w:ilvl="3">
      <w:start w:val="1"/>
      <w:numFmt w:val="decimal"/>
      <w:lvlText w:val="%4."/>
      <w:lvlJc w:val="start"/>
      <w:pPr>
        <w:ind w:start="3087" w:hanging="360"/>
      </w:pPr>
    </w:lvl>
    <w:lvl w:tplc="04190019" w:tentative="1" w:ilvl="4">
      <w:start w:val="1"/>
      <w:numFmt w:val="lowerLetter"/>
      <w:lvlText w:val="%5."/>
      <w:lvlJc w:val="start"/>
      <w:pPr>
        <w:ind w:start="3807" w:hanging="360"/>
      </w:pPr>
    </w:lvl>
    <w:lvl w:tplc="0419001B" w:tentative="1" w:ilvl="5">
      <w:start w:val="1"/>
      <w:numFmt w:val="lowerRoman"/>
      <w:lvlText w:val="%6."/>
      <w:lvlJc w:val="end"/>
      <w:pPr>
        <w:ind w:start="4527" w:hanging="180"/>
      </w:pPr>
    </w:lvl>
    <w:lvl w:tplc="0419000F" w:tentative="1" w:ilvl="6">
      <w:start w:val="1"/>
      <w:numFmt w:val="decimal"/>
      <w:lvlText w:val="%7."/>
      <w:lvlJc w:val="start"/>
      <w:pPr>
        <w:ind w:start="5247" w:hanging="360"/>
      </w:pPr>
    </w:lvl>
    <w:lvl w:tplc="04190019" w:tentative="1" w:ilvl="7">
      <w:start w:val="1"/>
      <w:numFmt w:val="lowerLetter"/>
      <w:lvlText w:val="%8."/>
      <w:lvlJc w:val="start"/>
      <w:pPr>
        <w:ind w:start="5967" w:hanging="360"/>
      </w:pPr>
    </w:lvl>
    <w:lvl w:tplc="0419001B" w:tentative="1" w:ilvl="8">
      <w:start w:val="1"/>
      <w:numFmt w:val="lowerRoman"/>
      <w:lvlText w:val="%9."/>
      <w:lvlJc w:val="end"/>
      <w:pPr>
        <w:ind w:start="6687" w:hanging="180"/>
      </w:pPr>
    </w:lvl>
  </w:abstractNum>
  <w:abstractNum w15:restartNumberingAfterBreak="0" w:abstractNumId="1">
    <w:nsid w:val="13FD7E9F"/>
    <w:multiLevelType w:val="multilevel"/>
    <w:tmpl w:val="C8CE27BA"/>
    <w:lvl w:ilvl="0">
      <w:start w:val="1"/>
      <w:numFmt w:val="bullet"/>
      <w:lvlText w:val=""/>
      <w:lvlJc w:val="start"/>
      <w:pPr>
        <w:tabs>
          <w:tab w:val="num" w:pos="720"/>
        </w:tabs>
        <w:ind w:start="720" w:hanging="360"/>
      </w:pPr>
      <w:rPr>
        <w:rFonts w:hint="default" w:ascii="Symbol" w:hAnsi="Symbol"/>
        <w:sz w:val="20"/>
      </w:rPr>
    </w:lvl>
    <w:lvl w:tentative="1" w:ilvl="1">
      <w:start w:val="1"/>
      <w:numFmt w:val="bullet"/>
      <w:lvlText w:val="o"/>
      <w:lvlJc w:val="start"/>
      <w:pPr>
        <w:tabs>
          <w:tab w:val="num" w:pos="1440"/>
        </w:tabs>
        <w:ind w:start="1440" w:hanging="360"/>
      </w:pPr>
      <w:rPr>
        <w:rFonts w:hint="default" w:ascii="Courier New" w:hAnsi="Courier New"/>
        <w:sz w:val="20"/>
      </w:rPr>
    </w:lvl>
    <w:lvl w:tentative="1" w:ilvl="2">
      <w:start w:val="1"/>
      <w:numFmt w:val="bullet"/>
      <w:lvlText w:val=""/>
      <w:lvlJc w:val="start"/>
      <w:pPr>
        <w:tabs>
          <w:tab w:val="num" w:pos="2160"/>
        </w:tabs>
        <w:ind w:start="2160" w:hanging="360"/>
      </w:pPr>
      <w:rPr>
        <w:rFonts w:hint="default" w:ascii="Wingdings" w:hAnsi="Wingdings"/>
        <w:sz w:val="20"/>
      </w:rPr>
    </w:lvl>
    <w:lvl w:tentative="1" w:ilvl="3">
      <w:start w:val="1"/>
      <w:numFmt w:val="bullet"/>
      <w:lvlText w:val=""/>
      <w:lvlJc w:val="start"/>
      <w:pPr>
        <w:tabs>
          <w:tab w:val="num" w:pos="2880"/>
        </w:tabs>
        <w:ind w:start="2880" w:hanging="360"/>
      </w:pPr>
      <w:rPr>
        <w:rFonts w:hint="default" w:ascii="Wingdings" w:hAnsi="Wingdings"/>
        <w:sz w:val="20"/>
      </w:rPr>
    </w:lvl>
    <w:lvl w:tentative="1" w:ilvl="4">
      <w:start w:val="1"/>
      <w:numFmt w:val="bullet"/>
      <w:lvlText w:val=""/>
      <w:lvlJc w:val="start"/>
      <w:pPr>
        <w:tabs>
          <w:tab w:val="num" w:pos="3600"/>
        </w:tabs>
        <w:ind w:start="3600" w:hanging="360"/>
      </w:pPr>
      <w:rPr>
        <w:rFonts w:hint="default" w:ascii="Wingdings" w:hAnsi="Wingdings"/>
        <w:sz w:val="20"/>
      </w:rPr>
    </w:lvl>
    <w:lvl w:tentative="1" w:ilvl="5">
      <w:start w:val="1"/>
      <w:numFmt w:val="bullet"/>
      <w:lvlText w:val=""/>
      <w:lvlJc w:val="start"/>
      <w:pPr>
        <w:tabs>
          <w:tab w:val="num" w:pos="4320"/>
        </w:tabs>
        <w:ind w:start="4320" w:hanging="360"/>
      </w:pPr>
      <w:rPr>
        <w:rFonts w:hint="default" w:ascii="Wingdings" w:hAnsi="Wingdings"/>
        <w:sz w:val="20"/>
      </w:rPr>
    </w:lvl>
    <w:lvl w:tentative="1" w:ilvl="6">
      <w:start w:val="1"/>
      <w:numFmt w:val="bullet"/>
      <w:lvlText w:val=""/>
      <w:lvlJc w:val="start"/>
      <w:pPr>
        <w:tabs>
          <w:tab w:val="num" w:pos="5040"/>
        </w:tabs>
        <w:ind w:start="5040" w:hanging="360"/>
      </w:pPr>
      <w:rPr>
        <w:rFonts w:hint="default" w:ascii="Wingdings" w:hAnsi="Wingdings"/>
        <w:sz w:val="20"/>
      </w:rPr>
    </w:lvl>
    <w:lvl w:tentative="1" w:ilvl="7">
      <w:start w:val="1"/>
      <w:numFmt w:val="bullet"/>
      <w:lvlText w:val=""/>
      <w:lvlJc w:val="start"/>
      <w:pPr>
        <w:tabs>
          <w:tab w:val="num" w:pos="5760"/>
        </w:tabs>
        <w:ind w:start="5760" w:hanging="360"/>
      </w:pPr>
      <w:rPr>
        <w:rFonts w:hint="default" w:ascii="Wingdings" w:hAnsi="Wingdings"/>
        <w:sz w:val="20"/>
      </w:rPr>
    </w:lvl>
    <w:lvl w:tentative="1" w:ilvl="8">
      <w:start w:val="1"/>
      <w:numFmt w:val="bullet"/>
      <w:lvlText w:val=""/>
      <w:lvlJc w:val="start"/>
      <w:pPr>
        <w:tabs>
          <w:tab w:val="num" w:pos="6480"/>
        </w:tabs>
        <w:ind w:start="6480" w:hanging="360"/>
      </w:pPr>
      <w:rPr>
        <w:rFonts w:hint="default" w:ascii="Wingdings" w:hAnsi="Wingdings"/>
        <w:sz w:val="20"/>
      </w:rPr>
    </w:lvl>
  </w:abstractNum>
  <w:abstractNum w15:restartNumberingAfterBreak="0" w:abstractNumId="10">
    <w:nsid w:val="73F97493"/>
    <w:multiLevelType w:val="multilevel"/>
    <w:tmpl w:val="0AEEB404"/>
    <w:lvl w:ilvl="0">
      <w:start w:val="1"/>
      <w:numFmt w:val="bullet"/>
      <w:lvlText w:val=""/>
      <w:lvlJc w:val="start"/>
      <w:pPr>
        <w:tabs>
          <w:tab w:val="num" w:pos="720"/>
        </w:tabs>
        <w:ind w:start="720" w:hanging="360"/>
      </w:pPr>
      <w:rPr>
        <w:rFonts w:hint="default" w:ascii="Symbol" w:hAnsi="Symbol"/>
        <w:sz w:val="20"/>
      </w:rPr>
    </w:lvl>
    <w:lvl w:tentative="1" w:ilvl="1">
      <w:start w:val="1"/>
      <w:numFmt w:val="bullet"/>
      <w:lvlText w:val="o"/>
      <w:lvlJc w:val="start"/>
      <w:pPr>
        <w:tabs>
          <w:tab w:val="num" w:pos="1440"/>
        </w:tabs>
        <w:ind w:start="1440" w:hanging="360"/>
      </w:pPr>
      <w:rPr>
        <w:rFonts w:hint="default" w:ascii="Courier New" w:hAnsi="Courier New"/>
        <w:sz w:val="20"/>
      </w:rPr>
    </w:lvl>
    <w:lvl w:tentative="1" w:ilvl="2">
      <w:start w:val="1"/>
      <w:numFmt w:val="bullet"/>
      <w:lvlText w:val=""/>
      <w:lvlJc w:val="start"/>
      <w:pPr>
        <w:tabs>
          <w:tab w:val="num" w:pos="2160"/>
        </w:tabs>
        <w:ind w:start="2160" w:hanging="360"/>
      </w:pPr>
      <w:rPr>
        <w:rFonts w:hint="default" w:ascii="Wingdings" w:hAnsi="Wingdings"/>
        <w:sz w:val="20"/>
      </w:rPr>
    </w:lvl>
    <w:lvl w:tentative="1" w:ilvl="3">
      <w:start w:val="1"/>
      <w:numFmt w:val="bullet"/>
      <w:lvlText w:val=""/>
      <w:lvlJc w:val="start"/>
      <w:pPr>
        <w:tabs>
          <w:tab w:val="num" w:pos="2880"/>
        </w:tabs>
        <w:ind w:start="2880" w:hanging="360"/>
      </w:pPr>
      <w:rPr>
        <w:rFonts w:hint="default" w:ascii="Wingdings" w:hAnsi="Wingdings"/>
        <w:sz w:val="20"/>
      </w:rPr>
    </w:lvl>
    <w:lvl w:tentative="1" w:ilvl="4">
      <w:start w:val="1"/>
      <w:numFmt w:val="bullet"/>
      <w:lvlText w:val=""/>
      <w:lvlJc w:val="start"/>
      <w:pPr>
        <w:tabs>
          <w:tab w:val="num" w:pos="3600"/>
        </w:tabs>
        <w:ind w:start="3600" w:hanging="360"/>
      </w:pPr>
      <w:rPr>
        <w:rFonts w:hint="default" w:ascii="Wingdings" w:hAnsi="Wingdings"/>
        <w:sz w:val="20"/>
      </w:rPr>
    </w:lvl>
    <w:lvl w:tentative="1" w:ilvl="5">
      <w:start w:val="1"/>
      <w:numFmt w:val="bullet"/>
      <w:lvlText w:val=""/>
      <w:lvlJc w:val="start"/>
      <w:pPr>
        <w:tabs>
          <w:tab w:val="num" w:pos="4320"/>
        </w:tabs>
        <w:ind w:start="4320" w:hanging="360"/>
      </w:pPr>
      <w:rPr>
        <w:rFonts w:hint="default" w:ascii="Wingdings" w:hAnsi="Wingdings"/>
        <w:sz w:val="20"/>
      </w:rPr>
    </w:lvl>
    <w:lvl w:tentative="1" w:ilvl="6">
      <w:start w:val="1"/>
      <w:numFmt w:val="bullet"/>
      <w:lvlText w:val=""/>
      <w:lvlJc w:val="start"/>
      <w:pPr>
        <w:tabs>
          <w:tab w:val="num" w:pos="5040"/>
        </w:tabs>
        <w:ind w:start="5040" w:hanging="360"/>
      </w:pPr>
      <w:rPr>
        <w:rFonts w:hint="default" w:ascii="Wingdings" w:hAnsi="Wingdings"/>
        <w:sz w:val="20"/>
      </w:rPr>
    </w:lvl>
    <w:lvl w:tentative="1" w:ilvl="7">
      <w:start w:val="1"/>
      <w:numFmt w:val="bullet"/>
      <w:lvlText w:val=""/>
      <w:lvlJc w:val="start"/>
      <w:pPr>
        <w:tabs>
          <w:tab w:val="num" w:pos="5760"/>
        </w:tabs>
        <w:ind w:start="5760" w:hanging="360"/>
      </w:pPr>
      <w:rPr>
        <w:rFonts w:hint="default" w:ascii="Wingdings" w:hAnsi="Wingdings"/>
        <w:sz w:val="20"/>
      </w:rPr>
    </w:lvl>
    <w:lvl w:tentative="1" w:ilvl="8">
      <w:start w:val="1"/>
      <w:numFmt w:val="bullet"/>
      <w:lvlText w:val=""/>
      <w:lvlJc w:val="start"/>
      <w:pPr>
        <w:tabs>
          <w:tab w:val="num" w:pos="6480"/>
        </w:tabs>
        <w:ind w:start="6480" w:hanging="360"/>
      </w:pPr>
      <w:rPr>
        <w:rFonts w:hint="default" w:ascii="Wingdings" w:hAnsi="Wingdings"/>
        <w:sz w:val="20"/>
      </w:rPr>
    </w:lvl>
  </w:abstractNum>
  <w:abstractNum w15:restartNumberingAfterBreak="0" w:abstractNumId="11">
    <w:nsid w:val="7E874EAD"/>
    <w:multiLevelType w:val="multilevel"/>
    <w:tmpl w:val="0534D5B4"/>
    <w:lvl w:ilvl="0">
      <w:start w:val="1"/>
      <w:numFmt w:val="bullet"/>
      <w:lvlText w:val=""/>
      <w:lvlJc w:val="start"/>
      <w:pPr>
        <w:tabs>
          <w:tab w:val="num" w:pos="720"/>
        </w:tabs>
        <w:ind w:start="720" w:hanging="360"/>
      </w:pPr>
      <w:rPr>
        <w:rFonts w:hint="default" w:ascii="Symbol" w:hAnsi="Symbol"/>
        <w:sz w:val="20"/>
      </w:rPr>
    </w:lvl>
    <w:lvl w:tentative="1" w:ilvl="1">
      <w:start w:val="1"/>
      <w:numFmt w:val="bullet"/>
      <w:lvlText w:val="o"/>
      <w:lvlJc w:val="start"/>
      <w:pPr>
        <w:tabs>
          <w:tab w:val="num" w:pos="1440"/>
        </w:tabs>
        <w:ind w:start="1440" w:hanging="360"/>
      </w:pPr>
      <w:rPr>
        <w:rFonts w:hint="default" w:ascii="Courier New" w:hAnsi="Courier New"/>
        <w:sz w:val="20"/>
      </w:rPr>
    </w:lvl>
    <w:lvl w:tentative="1" w:ilvl="2">
      <w:start w:val="1"/>
      <w:numFmt w:val="bullet"/>
      <w:lvlText w:val=""/>
      <w:lvlJc w:val="start"/>
      <w:pPr>
        <w:tabs>
          <w:tab w:val="num" w:pos="2160"/>
        </w:tabs>
        <w:ind w:start="2160" w:hanging="360"/>
      </w:pPr>
      <w:rPr>
        <w:rFonts w:hint="default" w:ascii="Wingdings" w:hAnsi="Wingdings"/>
        <w:sz w:val="20"/>
      </w:rPr>
    </w:lvl>
    <w:lvl w:tentative="1" w:ilvl="3">
      <w:start w:val="1"/>
      <w:numFmt w:val="bullet"/>
      <w:lvlText w:val=""/>
      <w:lvlJc w:val="start"/>
      <w:pPr>
        <w:tabs>
          <w:tab w:val="num" w:pos="2880"/>
        </w:tabs>
        <w:ind w:start="2880" w:hanging="360"/>
      </w:pPr>
      <w:rPr>
        <w:rFonts w:hint="default" w:ascii="Wingdings" w:hAnsi="Wingdings"/>
        <w:sz w:val="20"/>
      </w:rPr>
    </w:lvl>
    <w:lvl w:tentative="1" w:ilvl="4">
      <w:start w:val="1"/>
      <w:numFmt w:val="bullet"/>
      <w:lvlText w:val=""/>
      <w:lvlJc w:val="start"/>
      <w:pPr>
        <w:tabs>
          <w:tab w:val="num" w:pos="3600"/>
        </w:tabs>
        <w:ind w:start="3600" w:hanging="360"/>
      </w:pPr>
      <w:rPr>
        <w:rFonts w:hint="default" w:ascii="Wingdings" w:hAnsi="Wingdings"/>
        <w:sz w:val="20"/>
      </w:rPr>
    </w:lvl>
    <w:lvl w:tentative="1" w:ilvl="5">
      <w:start w:val="1"/>
      <w:numFmt w:val="bullet"/>
      <w:lvlText w:val=""/>
      <w:lvlJc w:val="start"/>
      <w:pPr>
        <w:tabs>
          <w:tab w:val="num" w:pos="4320"/>
        </w:tabs>
        <w:ind w:start="4320" w:hanging="360"/>
      </w:pPr>
      <w:rPr>
        <w:rFonts w:hint="default" w:ascii="Wingdings" w:hAnsi="Wingdings"/>
        <w:sz w:val="20"/>
      </w:rPr>
    </w:lvl>
    <w:lvl w:tentative="1" w:ilvl="6">
      <w:start w:val="1"/>
      <w:numFmt w:val="bullet"/>
      <w:lvlText w:val=""/>
      <w:lvlJc w:val="start"/>
      <w:pPr>
        <w:tabs>
          <w:tab w:val="num" w:pos="5040"/>
        </w:tabs>
        <w:ind w:start="5040" w:hanging="360"/>
      </w:pPr>
      <w:rPr>
        <w:rFonts w:hint="default" w:ascii="Wingdings" w:hAnsi="Wingdings"/>
        <w:sz w:val="20"/>
      </w:rPr>
    </w:lvl>
    <w:lvl w:tentative="1" w:ilvl="7">
      <w:start w:val="1"/>
      <w:numFmt w:val="bullet"/>
      <w:lvlText w:val=""/>
      <w:lvlJc w:val="start"/>
      <w:pPr>
        <w:tabs>
          <w:tab w:val="num" w:pos="5760"/>
        </w:tabs>
        <w:ind w:start="5760" w:hanging="360"/>
      </w:pPr>
      <w:rPr>
        <w:rFonts w:hint="default" w:ascii="Wingdings" w:hAnsi="Wingdings"/>
        <w:sz w:val="20"/>
      </w:rPr>
    </w:lvl>
    <w:lvl w:tentative="1" w:ilvl="8">
      <w:start w:val="1"/>
      <w:numFmt w:val="bullet"/>
      <w:lvlText w:val=""/>
      <w:lvlJc w:val="start"/>
      <w:pPr>
        <w:tabs>
          <w:tab w:val="num" w:pos="6480"/>
        </w:tabs>
        <w:ind w:start="6480" w:hanging="360"/>
      </w:pPr>
      <w:rPr>
        <w:rFonts w:hint="default" w:ascii="Wingdings" w:hAnsi="Wingdings"/>
        <w:sz w:val="20"/>
      </w:rPr>
    </w:lvl>
  </w:abstractNum>
  <w:abstractNum w15:restartNumberingAfterBreak="0" w:abstractNumId="2">
    <w:nsid w:val="242C6F96"/>
    <w:multiLevelType w:val="multilevel"/>
    <w:tmpl w:val="2F74F2C8"/>
    <w:lvl w:ilvl="0">
      <w:start w:val="1"/>
      <w:numFmt w:val="bullet"/>
      <w:lvlText w:val=""/>
      <w:lvlJc w:val="start"/>
      <w:pPr>
        <w:tabs>
          <w:tab w:val="num" w:pos="720"/>
        </w:tabs>
        <w:ind w:start="720" w:hanging="360"/>
      </w:pPr>
      <w:rPr>
        <w:rFonts w:hint="default" w:ascii="Symbol" w:hAnsi="Symbol"/>
        <w:sz w:val="20"/>
      </w:rPr>
    </w:lvl>
    <w:lvl w:tentative="1" w:ilvl="1">
      <w:start w:val="1"/>
      <w:numFmt w:val="bullet"/>
      <w:lvlText w:val="o"/>
      <w:lvlJc w:val="start"/>
      <w:pPr>
        <w:tabs>
          <w:tab w:val="num" w:pos="1440"/>
        </w:tabs>
        <w:ind w:start="1440" w:hanging="360"/>
      </w:pPr>
      <w:rPr>
        <w:rFonts w:hint="default" w:ascii="Courier New" w:hAnsi="Courier New"/>
        <w:sz w:val="20"/>
      </w:rPr>
    </w:lvl>
    <w:lvl w:tentative="1" w:ilvl="2">
      <w:start w:val="1"/>
      <w:numFmt w:val="bullet"/>
      <w:lvlText w:val=""/>
      <w:lvlJc w:val="start"/>
      <w:pPr>
        <w:tabs>
          <w:tab w:val="num" w:pos="2160"/>
        </w:tabs>
        <w:ind w:start="2160" w:hanging="360"/>
      </w:pPr>
      <w:rPr>
        <w:rFonts w:hint="default" w:ascii="Wingdings" w:hAnsi="Wingdings"/>
        <w:sz w:val="20"/>
      </w:rPr>
    </w:lvl>
    <w:lvl w:tentative="1" w:ilvl="3">
      <w:start w:val="1"/>
      <w:numFmt w:val="bullet"/>
      <w:lvlText w:val=""/>
      <w:lvlJc w:val="start"/>
      <w:pPr>
        <w:tabs>
          <w:tab w:val="num" w:pos="2880"/>
        </w:tabs>
        <w:ind w:start="2880" w:hanging="360"/>
      </w:pPr>
      <w:rPr>
        <w:rFonts w:hint="default" w:ascii="Wingdings" w:hAnsi="Wingdings"/>
        <w:sz w:val="20"/>
      </w:rPr>
    </w:lvl>
    <w:lvl w:tentative="1" w:ilvl="4">
      <w:start w:val="1"/>
      <w:numFmt w:val="bullet"/>
      <w:lvlText w:val=""/>
      <w:lvlJc w:val="start"/>
      <w:pPr>
        <w:tabs>
          <w:tab w:val="num" w:pos="3600"/>
        </w:tabs>
        <w:ind w:start="3600" w:hanging="360"/>
      </w:pPr>
      <w:rPr>
        <w:rFonts w:hint="default" w:ascii="Wingdings" w:hAnsi="Wingdings"/>
        <w:sz w:val="20"/>
      </w:rPr>
    </w:lvl>
    <w:lvl w:tentative="1" w:ilvl="5">
      <w:start w:val="1"/>
      <w:numFmt w:val="bullet"/>
      <w:lvlText w:val=""/>
      <w:lvlJc w:val="start"/>
      <w:pPr>
        <w:tabs>
          <w:tab w:val="num" w:pos="4320"/>
        </w:tabs>
        <w:ind w:start="4320" w:hanging="360"/>
      </w:pPr>
      <w:rPr>
        <w:rFonts w:hint="default" w:ascii="Wingdings" w:hAnsi="Wingdings"/>
        <w:sz w:val="20"/>
      </w:rPr>
    </w:lvl>
    <w:lvl w:tentative="1" w:ilvl="6">
      <w:start w:val="1"/>
      <w:numFmt w:val="bullet"/>
      <w:lvlText w:val=""/>
      <w:lvlJc w:val="start"/>
      <w:pPr>
        <w:tabs>
          <w:tab w:val="num" w:pos="5040"/>
        </w:tabs>
        <w:ind w:start="5040" w:hanging="360"/>
      </w:pPr>
      <w:rPr>
        <w:rFonts w:hint="default" w:ascii="Wingdings" w:hAnsi="Wingdings"/>
        <w:sz w:val="20"/>
      </w:rPr>
    </w:lvl>
    <w:lvl w:tentative="1" w:ilvl="7">
      <w:start w:val="1"/>
      <w:numFmt w:val="bullet"/>
      <w:lvlText w:val=""/>
      <w:lvlJc w:val="start"/>
      <w:pPr>
        <w:tabs>
          <w:tab w:val="num" w:pos="5760"/>
        </w:tabs>
        <w:ind w:start="5760" w:hanging="360"/>
      </w:pPr>
      <w:rPr>
        <w:rFonts w:hint="default" w:ascii="Wingdings" w:hAnsi="Wingdings"/>
        <w:sz w:val="20"/>
      </w:rPr>
    </w:lvl>
    <w:lvl w:tentative="1" w:ilvl="8">
      <w:start w:val="1"/>
      <w:numFmt w:val="bullet"/>
      <w:lvlText w:val=""/>
      <w:lvlJc w:val="start"/>
      <w:pPr>
        <w:tabs>
          <w:tab w:val="num" w:pos="6480"/>
        </w:tabs>
        <w:ind w:start="6480" w:hanging="360"/>
      </w:pPr>
      <w:rPr>
        <w:rFonts w:hint="default" w:ascii="Wingdings" w:hAnsi="Wingdings"/>
        <w:sz w:val="20"/>
      </w:rPr>
    </w:lvl>
  </w:abstractNum>
  <w:abstractNum w15:restartNumberingAfterBreak="0" w:abstractNumId="3">
    <w:nsid w:val="363D0968"/>
    <w:multiLevelType w:val="multilevel"/>
    <w:tmpl w:val="1D467310"/>
    <w:lvl w:ilvl="0">
      <w:start w:val="1"/>
      <w:numFmt w:val="decimal"/>
      <w:lvlText w:val="%1."/>
      <w:lvlJc w:val="start"/>
      <w:pPr>
        <w:tabs>
          <w:tab w:val="num" w:pos="927"/>
        </w:tabs>
        <w:ind w:start="927" w:hanging="360"/>
      </w:pPr>
    </w:lvl>
    <w:lvl w:tentative="1" w:ilvl="1">
      <w:start w:val="1"/>
      <w:numFmt w:val="decimal"/>
      <w:lvlText w:val="%2."/>
      <w:lvlJc w:val="start"/>
      <w:pPr>
        <w:tabs>
          <w:tab w:val="num" w:pos="1440"/>
        </w:tabs>
        <w:ind w:start="1440" w:hanging="360"/>
      </w:pPr>
    </w:lvl>
    <w:lvl w:tentative="1" w:ilvl="2">
      <w:start w:val="1"/>
      <w:numFmt w:val="decimal"/>
      <w:lvlText w:val="%3."/>
      <w:lvlJc w:val="start"/>
      <w:pPr>
        <w:tabs>
          <w:tab w:val="num" w:pos="2160"/>
        </w:tabs>
        <w:ind w:start="2160" w:hanging="360"/>
      </w:pPr>
    </w:lvl>
    <w:lvl w:tentative="1" w:ilvl="3">
      <w:start w:val="1"/>
      <w:numFmt w:val="decimal"/>
      <w:lvlText w:val="%4."/>
      <w:lvlJc w:val="start"/>
      <w:pPr>
        <w:tabs>
          <w:tab w:val="num" w:pos="2880"/>
        </w:tabs>
        <w:ind w:start="2880" w:hanging="360"/>
      </w:pPr>
    </w:lvl>
    <w:lvl w:tentative="1" w:ilvl="4">
      <w:start w:val="1"/>
      <w:numFmt w:val="decimal"/>
      <w:lvlText w:val="%5."/>
      <w:lvlJc w:val="start"/>
      <w:pPr>
        <w:tabs>
          <w:tab w:val="num" w:pos="3600"/>
        </w:tabs>
        <w:ind w:start="3600" w:hanging="360"/>
      </w:pPr>
    </w:lvl>
    <w:lvl w:tentative="1" w:ilvl="5">
      <w:start w:val="1"/>
      <w:numFmt w:val="decimal"/>
      <w:lvlText w:val="%6."/>
      <w:lvlJc w:val="start"/>
      <w:pPr>
        <w:tabs>
          <w:tab w:val="num" w:pos="4320"/>
        </w:tabs>
        <w:ind w:start="4320" w:hanging="360"/>
      </w:pPr>
    </w:lvl>
    <w:lvl w:tentative="1" w:ilvl="6">
      <w:start w:val="1"/>
      <w:numFmt w:val="decimal"/>
      <w:lvlText w:val="%7."/>
      <w:lvlJc w:val="start"/>
      <w:pPr>
        <w:tabs>
          <w:tab w:val="num" w:pos="5040"/>
        </w:tabs>
        <w:ind w:start="5040" w:hanging="360"/>
      </w:pPr>
    </w:lvl>
    <w:lvl w:tentative="1" w:ilvl="7">
      <w:start w:val="1"/>
      <w:numFmt w:val="decimal"/>
      <w:lvlText w:val="%8."/>
      <w:lvlJc w:val="start"/>
      <w:pPr>
        <w:tabs>
          <w:tab w:val="num" w:pos="5760"/>
        </w:tabs>
        <w:ind w:start="5760" w:hanging="360"/>
      </w:pPr>
    </w:lvl>
    <w:lvl w:tentative="1" w:ilvl="8">
      <w:start w:val="1"/>
      <w:numFmt w:val="decimal"/>
      <w:lvlText w:val="%9."/>
      <w:lvlJc w:val="start"/>
      <w:pPr>
        <w:tabs>
          <w:tab w:val="num" w:pos="6480"/>
        </w:tabs>
        <w:ind w:start="6480" w:hanging="360"/>
      </w:pPr>
    </w:lvl>
  </w:abstractNum>
  <w:abstractNum w15:restartNumberingAfterBreak="0" w:abstractNumId="4">
    <w:nsid w:val="4259021E"/>
    <w:multiLevelType w:val="multilevel"/>
    <w:tmpl w:val="D8EC9928"/>
    <w:lvl w:ilvl="0">
      <w:start w:val="1"/>
      <w:numFmt w:val="bullet"/>
      <w:lvlText w:val=""/>
      <w:lvlJc w:val="start"/>
      <w:pPr>
        <w:tabs>
          <w:tab w:val="num" w:pos="720"/>
        </w:tabs>
        <w:ind w:start="720" w:hanging="360"/>
      </w:pPr>
      <w:rPr>
        <w:rFonts w:hint="default" w:ascii="Symbol" w:hAnsi="Symbol"/>
        <w:sz w:val="20"/>
      </w:rPr>
    </w:lvl>
    <w:lvl w:tentative="1" w:ilvl="1">
      <w:start w:val="1"/>
      <w:numFmt w:val="bullet"/>
      <w:lvlText w:val="o"/>
      <w:lvlJc w:val="start"/>
      <w:pPr>
        <w:tabs>
          <w:tab w:val="num" w:pos="1440"/>
        </w:tabs>
        <w:ind w:start="1440" w:hanging="360"/>
      </w:pPr>
      <w:rPr>
        <w:rFonts w:hint="default" w:ascii="Courier New" w:hAnsi="Courier New"/>
        <w:sz w:val="20"/>
      </w:rPr>
    </w:lvl>
    <w:lvl w:tentative="1" w:ilvl="2">
      <w:start w:val="1"/>
      <w:numFmt w:val="bullet"/>
      <w:lvlText w:val=""/>
      <w:lvlJc w:val="start"/>
      <w:pPr>
        <w:tabs>
          <w:tab w:val="num" w:pos="2160"/>
        </w:tabs>
        <w:ind w:start="2160" w:hanging="360"/>
      </w:pPr>
      <w:rPr>
        <w:rFonts w:hint="default" w:ascii="Wingdings" w:hAnsi="Wingdings"/>
        <w:sz w:val="20"/>
      </w:rPr>
    </w:lvl>
    <w:lvl w:tentative="1" w:ilvl="3">
      <w:start w:val="1"/>
      <w:numFmt w:val="bullet"/>
      <w:lvlText w:val=""/>
      <w:lvlJc w:val="start"/>
      <w:pPr>
        <w:tabs>
          <w:tab w:val="num" w:pos="2880"/>
        </w:tabs>
        <w:ind w:start="2880" w:hanging="360"/>
      </w:pPr>
      <w:rPr>
        <w:rFonts w:hint="default" w:ascii="Wingdings" w:hAnsi="Wingdings"/>
        <w:sz w:val="20"/>
      </w:rPr>
    </w:lvl>
    <w:lvl w:tentative="1" w:ilvl="4">
      <w:start w:val="1"/>
      <w:numFmt w:val="bullet"/>
      <w:lvlText w:val=""/>
      <w:lvlJc w:val="start"/>
      <w:pPr>
        <w:tabs>
          <w:tab w:val="num" w:pos="3600"/>
        </w:tabs>
        <w:ind w:start="3600" w:hanging="360"/>
      </w:pPr>
      <w:rPr>
        <w:rFonts w:hint="default" w:ascii="Wingdings" w:hAnsi="Wingdings"/>
        <w:sz w:val="20"/>
      </w:rPr>
    </w:lvl>
    <w:lvl w:tentative="1" w:ilvl="5">
      <w:start w:val="1"/>
      <w:numFmt w:val="bullet"/>
      <w:lvlText w:val=""/>
      <w:lvlJc w:val="start"/>
      <w:pPr>
        <w:tabs>
          <w:tab w:val="num" w:pos="4320"/>
        </w:tabs>
        <w:ind w:start="4320" w:hanging="360"/>
      </w:pPr>
      <w:rPr>
        <w:rFonts w:hint="default" w:ascii="Wingdings" w:hAnsi="Wingdings"/>
        <w:sz w:val="20"/>
      </w:rPr>
    </w:lvl>
    <w:lvl w:tentative="1" w:ilvl="6">
      <w:start w:val="1"/>
      <w:numFmt w:val="bullet"/>
      <w:lvlText w:val=""/>
      <w:lvlJc w:val="start"/>
      <w:pPr>
        <w:tabs>
          <w:tab w:val="num" w:pos="5040"/>
        </w:tabs>
        <w:ind w:start="5040" w:hanging="360"/>
      </w:pPr>
      <w:rPr>
        <w:rFonts w:hint="default" w:ascii="Wingdings" w:hAnsi="Wingdings"/>
        <w:sz w:val="20"/>
      </w:rPr>
    </w:lvl>
    <w:lvl w:tentative="1" w:ilvl="7">
      <w:start w:val="1"/>
      <w:numFmt w:val="bullet"/>
      <w:lvlText w:val=""/>
      <w:lvlJc w:val="start"/>
      <w:pPr>
        <w:tabs>
          <w:tab w:val="num" w:pos="5760"/>
        </w:tabs>
        <w:ind w:start="5760" w:hanging="360"/>
      </w:pPr>
      <w:rPr>
        <w:rFonts w:hint="default" w:ascii="Wingdings" w:hAnsi="Wingdings"/>
        <w:sz w:val="20"/>
      </w:rPr>
    </w:lvl>
    <w:lvl w:tentative="1" w:ilvl="8">
      <w:start w:val="1"/>
      <w:numFmt w:val="bullet"/>
      <w:lvlText w:val=""/>
      <w:lvlJc w:val="start"/>
      <w:pPr>
        <w:tabs>
          <w:tab w:val="num" w:pos="6480"/>
        </w:tabs>
        <w:ind w:start="6480" w:hanging="360"/>
      </w:pPr>
      <w:rPr>
        <w:rFonts w:hint="default" w:ascii="Wingdings" w:hAnsi="Wingdings"/>
        <w:sz w:val="20"/>
      </w:rPr>
    </w:lvl>
  </w:abstractNum>
  <w:abstractNum w15:restartNumberingAfterBreak="0" w:abstractNumId="5">
    <w:nsid w:val="47AD6BEC"/>
    <w:multiLevelType w:val="multilevel"/>
    <w:tmpl w:val="12E409D0"/>
    <w:lvl w:ilvl="0">
      <w:start w:val="1"/>
      <w:numFmt w:val="bullet"/>
      <w:lvlText w:val=""/>
      <w:lvlJc w:val="start"/>
      <w:pPr>
        <w:tabs>
          <w:tab w:val="num" w:pos="720"/>
        </w:tabs>
        <w:ind w:start="720" w:hanging="360"/>
      </w:pPr>
      <w:rPr>
        <w:rFonts w:hint="default" w:ascii="Symbol" w:hAnsi="Symbol"/>
        <w:sz w:val="20"/>
      </w:rPr>
    </w:lvl>
    <w:lvl w:tentative="1" w:ilvl="1">
      <w:start w:val="1"/>
      <w:numFmt w:val="bullet"/>
      <w:lvlText w:val="o"/>
      <w:lvlJc w:val="start"/>
      <w:pPr>
        <w:tabs>
          <w:tab w:val="num" w:pos="1440"/>
        </w:tabs>
        <w:ind w:start="1440" w:hanging="360"/>
      </w:pPr>
      <w:rPr>
        <w:rFonts w:hint="default" w:ascii="Courier New" w:hAnsi="Courier New"/>
        <w:sz w:val="20"/>
      </w:rPr>
    </w:lvl>
    <w:lvl w:tentative="1" w:ilvl="2">
      <w:start w:val="1"/>
      <w:numFmt w:val="bullet"/>
      <w:lvlText w:val=""/>
      <w:lvlJc w:val="start"/>
      <w:pPr>
        <w:tabs>
          <w:tab w:val="num" w:pos="2160"/>
        </w:tabs>
        <w:ind w:start="2160" w:hanging="360"/>
      </w:pPr>
      <w:rPr>
        <w:rFonts w:hint="default" w:ascii="Wingdings" w:hAnsi="Wingdings"/>
        <w:sz w:val="20"/>
      </w:rPr>
    </w:lvl>
    <w:lvl w:tentative="1" w:ilvl="3">
      <w:start w:val="1"/>
      <w:numFmt w:val="bullet"/>
      <w:lvlText w:val=""/>
      <w:lvlJc w:val="start"/>
      <w:pPr>
        <w:tabs>
          <w:tab w:val="num" w:pos="2880"/>
        </w:tabs>
        <w:ind w:start="2880" w:hanging="360"/>
      </w:pPr>
      <w:rPr>
        <w:rFonts w:hint="default" w:ascii="Wingdings" w:hAnsi="Wingdings"/>
        <w:sz w:val="20"/>
      </w:rPr>
    </w:lvl>
    <w:lvl w:tentative="1" w:ilvl="4">
      <w:start w:val="1"/>
      <w:numFmt w:val="bullet"/>
      <w:lvlText w:val=""/>
      <w:lvlJc w:val="start"/>
      <w:pPr>
        <w:tabs>
          <w:tab w:val="num" w:pos="3600"/>
        </w:tabs>
        <w:ind w:start="3600" w:hanging="360"/>
      </w:pPr>
      <w:rPr>
        <w:rFonts w:hint="default" w:ascii="Wingdings" w:hAnsi="Wingdings"/>
        <w:sz w:val="20"/>
      </w:rPr>
    </w:lvl>
    <w:lvl w:tentative="1" w:ilvl="5">
      <w:start w:val="1"/>
      <w:numFmt w:val="bullet"/>
      <w:lvlText w:val=""/>
      <w:lvlJc w:val="start"/>
      <w:pPr>
        <w:tabs>
          <w:tab w:val="num" w:pos="4320"/>
        </w:tabs>
        <w:ind w:start="4320" w:hanging="360"/>
      </w:pPr>
      <w:rPr>
        <w:rFonts w:hint="default" w:ascii="Wingdings" w:hAnsi="Wingdings"/>
        <w:sz w:val="20"/>
      </w:rPr>
    </w:lvl>
    <w:lvl w:tentative="1" w:ilvl="6">
      <w:start w:val="1"/>
      <w:numFmt w:val="bullet"/>
      <w:lvlText w:val=""/>
      <w:lvlJc w:val="start"/>
      <w:pPr>
        <w:tabs>
          <w:tab w:val="num" w:pos="5040"/>
        </w:tabs>
        <w:ind w:start="5040" w:hanging="360"/>
      </w:pPr>
      <w:rPr>
        <w:rFonts w:hint="default" w:ascii="Wingdings" w:hAnsi="Wingdings"/>
        <w:sz w:val="20"/>
      </w:rPr>
    </w:lvl>
    <w:lvl w:tentative="1" w:ilvl="7">
      <w:start w:val="1"/>
      <w:numFmt w:val="bullet"/>
      <w:lvlText w:val=""/>
      <w:lvlJc w:val="start"/>
      <w:pPr>
        <w:tabs>
          <w:tab w:val="num" w:pos="5760"/>
        </w:tabs>
        <w:ind w:start="5760" w:hanging="360"/>
      </w:pPr>
      <w:rPr>
        <w:rFonts w:hint="default" w:ascii="Wingdings" w:hAnsi="Wingdings"/>
        <w:sz w:val="20"/>
      </w:rPr>
    </w:lvl>
    <w:lvl w:tentative="1" w:ilvl="8">
      <w:start w:val="1"/>
      <w:numFmt w:val="bullet"/>
      <w:lvlText w:val=""/>
      <w:lvlJc w:val="start"/>
      <w:pPr>
        <w:tabs>
          <w:tab w:val="num" w:pos="6480"/>
        </w:tabs>
        <w:ind w:start="6480" w:hanging="360"/>
      </w:pPr>
      <w:rPr>
        <w:rFonts w:hint="default" w:ascii="Wingdings" w:hAnsi="Wingdings"/>
        <w:sz w:val="20"/>
      </w:rPr>
    </w:lvl>
  </w:abstractNum>
  <w:abstractNum w15:restartNumberingAfterBreak="0" w:abstractNumId="6">
    <w:nsid w:val="5ADE2D24"/>
    <w:multiLevelType w:val="multilevel"/>
    <w:tmpl w:val="E5F80A98"/>
    <w:lvl w:ilvl="0">
      <w:start w:val="1"/>
      <w:numFmt w:val="bullet"/>
      <w:lvlText w:val=""/>
      <w:lvlJc w:val="start"/>
      <w:pPr>
        <w:tabs>
          <w:tab w:val="num" w:pos="720"/>
        </w:tabs>
        <w:ind w:start="720" w:hanging="360"/>
      </w:pPr>
      <w:rPr>
        <w:rFonts w:hint="default" w:ascii="Symbol" w:hAnsi="Symbol"/>
        <w:sz w:val="20"/>
      </w:rPr>
    </w:lvl>
    <w:lvl w:tentative="1" w:ilvl="1">
      <w:start w:val="1"/>
      <w:numFmt w:val="bullet"/>
      <w:lvlText w:val="o"/>
      <w:lvlJc w:val="start"/>
      <w:pPr>
        <w:tabs>
          <w:tab w:val="num" w:pos="1440"/>
        </w:tabs>
        <w:ind w:start="1440" w:hanging="360"/>
      </w:pPr>
      <w:rPr>
        <w:rFonts w:hint="default" w:ascii="Courier New" w:hAnsi="Courier New"/>
        <w:sz w:val="20"/>
      </w:rPr>
    </w:lvl>
    <w:lvl w:tentative="1" w:ilvl="2">
      <w:start w:val="1"/>
      <w:numFmt w:val="bullet"/>
      <w:lvlText w:val=""/>
      <w:lvlJc w:val="start"/>
      <w:pPr>
        <w:tabs>
          <w:tab w:val="num" w:pos="2160"/>
        </w:tabs>
        <w:ind w:start="2160" w:hanging="360"/>
      </w:pPr>
      <w:rPr>
        <w:rFonts w:hint="default" w:ascii="Wingdings" w:hAnsi="Wingdings"/>
        <w:sz w:val="20"/>
      </w:rPr>
    </w:lvl>
    <w:lvl w:tentative="1" w:ilvl="3">
      <w:start w:val="1"/>
      <w:numFmt w:val="bullet"/>
      <w:lvlText w:val=""/>
      <w:lvlJc w:val="start"/>
      <w:pPr>
        <w:tabs>
          <w:tab w:val="num" w:pos="2880"/>
        </w:tabs>
        <w:ind w:start="2880" w:hanging="360"/>
      </w:pPr>
      <w:rPr>
        <w:rFonts w:hint="default" w:ascii="Wingdings" w:hAnsi="Wingdings"/>
        <w:sz w:val="20"/>
      </w:rPr>
    </w:lvl>
    <w:lvl w:tentative="1" w:ilvl="4">
      <w:start w:val="1"/>
      <w:numFmt w:val="bullet"/>
      <w:lvlText w:val=""/>
      <w:lvlJc w:val="start"/>
      <w:pPr>
        <w:tabs>
          <w:tab w:val="num" w:pos="3600"/>
        </w:tabs>
        <w:ind w:start="3600" w:hanging="360"/>
      </w:pPr>
      <w:rPr>
        <w:rFonts w:hint="default" w:ascii="Wingdings" w:hAnsi="Wingdings"/>
        <w:sz w:val="20"/>
      </w:rPr>
    </w:lvl>
    <w:lvl w:tentative="1" w:ilvl="5">
      <w:start w:val="1"/>
      <w:numFmt w:val="bullet"/>
      <w:lvlText w:val=""/>
      <w:lvlJc w:val="start"/>
      <w:pPr>
        <w:tabs>
          <w:tab w:val="num" w:pos="4320"/>
        </w:tabs>
        <w:ind w:start="4320" w:hanging="360"/>
      </w:pPr>
      <w:rPr>
        <w:rFonts w:hint="default" w:ascii="Wingdings" w:hAnsi="Wingdings"/>
        <w:sz w:val="20"/>
      </w:rPr>
    </w:lvl>
    <w:lvl w:tentative="1" w:ilvl="6">
      <w:start w:val="1"/>
      <w:numFmt w:val="bullet"/>
      <w:lvlText w:val=""/>
      <w:lvlJc w:val="start"/>
      <w:pPr>
        <w:tabs>
          <w:tab w:val="num" w:pos="5040"/>
        </w:tabs>
        <w:ind w:start="5040" w:hanging="360"/>
      </w:pPr>
      <w:rPr>
        <w:rFonts w:hint="default" w:ascii="Wingdings" w:hAnsi="Wingdings"/>
        <w:sz w:val="20"/>
      </w:rPr>
    </w:lvl>
    <w:lvl w:tentative="1" w:ilvl="7">
      <w:start w:val="1"/>
      <w:numFmt w:val="bullet"/>
      <w:lvlText w:val=""/>
      <w:lvlJc w:val="start"/>
      <w:pPr>
        <w:tabs>
          <w:tab w:val="num" w:pos="5760"/>
        </w:tabs>
        <w:ind w:start="5760" w:hanging="360"/>
      </w:pPr>
      <w:rPr>
        <w:rFonts w:hint="default" w:ascii="Wingdings" w:hAnsi="Wingdings"/>
        <w:sz w:val="20"/>
      </w:rPr>
    </w:lvl>
    <w:lvl w:tentative="1" w:ilvl="8">
      <w:start w:val="1"/>
      <w:numFmt w:val="bullet"/>
      <w:lvlText w:val=""/>
      <w:lvlJc w:val="start"/>
      <w:pPr>
        <w:tabs>
          <w:tab w:val="num" w:pos="6480"/>
        </w:tabs>
        <w:ind w:start="6480" w:hanging="360"/>
      </w:pPr>
      <w:rPr>
        <w:rFonts w:hint="default" w:ascii="Wingdings" w:hAnsi="Wingdings"/>
        <w:sz w:val="20"/>
      </w:rPr>
    </w:lvl>
  </w:abstractNum>
  <w:abstractNum w15:restartNumberingAfterBreak="0" w:abstractNumId="7">
    <w:nsid w:val="5F8A7C8E"/>
    <w:multiLevelType w:val="multilevel"/>
    <w:tmpl w:val="7390C990"/>
    <w:lvl w:ilvl="0">
      <w:start w:val="1"/>
      <w:numFmt w:val="bullet"/>
      <w:lvlText w:val=""/>
      <w:lvlJc w:val="start"/>
      <w:pPr>
        <w:tabs>
          <w:tab w:val="num" w:pos="720"/>
        </w:tabs>
        <w:ind w:start="720" w:hanging="360"/>
      </w:pPr>
      <w:rPr>
        <w:rFonts w:hint="default" w:ascii="Symbol" w:hAnsi="Symbol"/>
        <w:sz w:val="20"/>
      </w:rPr>
    </w:lvl>
    <w:lvl w:tentative="1" w:ilvl="1">
      <w:start w:val="1"/>
      <w:numFmt w:val="bullet"/>
      <w:lvlText w:val="o"/>
      <w:lvlJc w:val="start"/>
      <w:pPr>
        <w:tabs>
          <w:tab w:val="num" w:pos="1440"/>
        </w:tabs>
        <w:ind w:start="1440" w:hanging="360"/>
      </w:pPr>
      <w:rPr>
        <w:rFonts w:hint="default" w:ascii="Courier New" w:hAnsi="Courier New"/>
        <w:sz w:val="20"/>
      </w:rPr>
    </w:lvl>
    <w:lvl w:tentative="1" w:ilvl="2">
      <w:start w:val="1"/>
      <w:numFmt w:val="bullet"/>
      <w:lvlText w:val=""/>
      <w:lvlJc w:val="start"/>
      <w:pPr>
        <w:tabs>
          <w:tab w:val="num" w:pos="2160"/>
        </w:tabs>
        <w:ind w:start="2160" w:hanging="360"/>
      </w:pPr>
      <w:rPr>
        <w:rFonts w:hint="default" w:ascii="Wingdings" w:hAnsi="Wingdings"/>
        <w:sz w:val="20"/>
      </w:rPr>
    </w:lvl>
    <w:lvl w:tentative="1" w:ilvl="3">
      <w:start w:val="1"/>
      <w:numFmt w:val="bullet"/>
      <w:lvlText w:val=""/>
      <w:lvlJc w:val="start"/>
      <w:pPr>
        <w:tabs>
          <w:tab w:val="num" w:pos="2880"/>
        </w:tabs>
        <w:ind w:start="2880" w:hanging="360"/>
      </w:pPr>
      <w:rPr>
        <w:rFonts w:hint="default" w:ascii="Wingdings" w:hAnsi="Wingdings"/>
        <w:sz w:val="20"/>
      </w:rPr>
    </w:lvl>
    <w:lvl w:tentative="1" w:ilvl="4">
      <w:start w:val="1"/>
      <w:numFmt w:val="bullet"/>
      <w:lvlText w:val=""/>
      <w:lvlJc w:val="start"/>
      <w:pPr>
        <w:tabs>
          <w:tab w:val="num" w:pos="3600"/>
        </w:tabs>
        <w:ind w:start="3600" w:hanging="360"/>
      </w:pPr>
      <w:rPr>
        <w:rFonts w:hint="default" w:ascii="Wingdings" w:hAnsi="Wingdings"/>
        <w:sz w:val="20"/>
      </w:rPr>
    </w:lvl>
    <w:lvl w:tentative="1" w:ilvl="5">
      <w:start w:val="1"/>
      <w:numFmt w:val="bullet"/>
      <w:lvlText w:val=""/>
      <w:lvlJc w:val="start"/>
      <w:pPr>
        <w:tabs>
          <w:tab w:val="num" w:pos="4320"/>
        </w:tabs>
        <w:ind w:start="4320" w:hanging="360"/>
      </w:pPr>
      <w:rPr>
        <w:rFonts w:hint="default" w:ascii="Wingdings" w:hAnsi="Wingdings"/>
        <w:sz w:val="20"/>
      </w:rPr>
    </w:lvl>
    <w:lvl w:tentative="1" w:ilvl="6">
      <w:start w:val="1"/>
      <w:numFmt w:val="bullet"/>
      <w:lvlText w:val=""/>
      <w:lvlJc w:val="start"/>
      <w:pPr>
        <w:tabs>
          <w:tab w:val="num" w:pos="5040"/>
        </w:tabs>
        <w:ind w:start="5040" w:hanging="360"/>
      </w:pPr>
      <w:rPr>
        <w:rFonts w:hint="default" w:ascii="Wingdings" w:hAnsi="Wingdings"/>
        <w:sz w:val="20"/>
      </w:rPr>
    </w:lvl>
    <w:lvl w:tentative="1" w:ilvl="7">
      <w:start w:val="1"/>
      <w:numFmt w:val="bullet"/>
      <w:lvlText w:val=""/>
      <w:lvlJc w:val="start"/>
      <w:pPr>
        <w:tabs>
          <w:tab w:val="num" w:pos="5760"/>
        </w:tabs>
        <w:ind w:start="5760" w:hanging="360"/>
      </w:pPr>
      <w:rPr>
        <w:rFonts w:hint="default" w:ascii="Wingdings" w:hAnsi="Wingdings"/>
        <w:sz w:val="20"/>
      </w:rPr>
    </w:lvl>
    <w:lvl w:tentative="1" w:ilvl="8">
      <w:start w:val="1"/>
      <w:numFmt w:val="bullet"/>
      <w:lvlText w:val=""/>
      <w:lvlJc w:val="start"/>
      <w:pPr>
        <w:tabs>
          <w:tab w:val="num" w:pos="6480"/>
        </w:tabs>
        <w:ind w:start="6480" w:hanging="360"/>
      </w:pPr>
      <w:rPr>
        <w:rFonts w:hint="default" w:ascii="Wingdings" w:hAnsi="Wingdings"/>
        <w:sz w:val="20"/>
      </w:rPr>
    </w:lvl>
  </w:abstractNum>
  <w:abstractNum w15:restartNumberingAfterBreak="0" w:abstractNumId="8">
    <w:nsid w:val="66801638"/>
    <w:multiLevelType w:val="multilevel"/>
    <w:tmpl w:val="1DF6B3C4"/>
    <w:lvl w:ilvl="0">
      <w:start w:val="1"/>
      <w:numFmt w:val="bullet"/>
      <w:lvlText w:val=""/>
      <w:lvlJc w:val="start"/>
      <w:pPr>
        <w:tabs>
          <w:tab w:val="num" w:pos="720"/>
        </w:tabs>
        <w:ind w:start="720" w:hanging="360"/>
      </w:pPr>
      <w:rPr>
        <w:rFonts w:hint="default" w:ascii="Symbol" w:hAnsi="Symbol"/>
        <w:sz w:val="20"/>
      </w:rPr>
    </w:lvl>
    <w:lvl w:tentative="1" w:ilvl="1">
      <w:start w:val="1"/>
      <w:numFmt w:val="bullet"/>
      <w:lvlText w:val="o"/>
      <w:lvlJc w:val="start"/>
      <w:pPr>
        <w:tabs>
          <w:tab w:val="num" w:pos="1440"/>
        </w:tabs>
        <w:ind w:start="1440" w:hanging="360"/>
      </w:pPr>
      <w:rPr>
        <w:rFonts w:hint="default" w:ascii="Courier New" w:hAnsi="Courier New"/>
        <w:sz w:val="20"/>
      </w:rPr>
    </w:lvl>
    <w:lvl w:tentative="1" w:ilvl="2">
      <w:start w:val="1"/>
      <w:numFmt w:val="bullet"/>
      <w:lvlText w:val=""/>
      <w:lvlJc w:val="start"/>
      <w:pPr>
        <w:tabs>
          <w:tab w:val="num" w:pos="2160"/>
        </w:tabs>
        <w:ind w:start="2160" w:hanging="360"/>
      </w:pPr>
      <w:rPr>
        <w:rFonts w:hint="default" w:ascii="Wingdings" w:hAnsi="Wingdings"/>
        <w:sz w:val="20"/>
      </w:rPr>
    </w:lvl>
    <w:lvl w:tentative="1" w:ilvl="3">
      <w:start w:val="1"/>
      <w:numFmt w:val="bullet"/>
      <w:lvlText w:val=""/>
      <w:lvlJc w:val="start"/>
      <w:pPr>
        <w:tabs>
          <w:tab w:val="num" w:pos="2880"/>
        </w:tabs>
        <w:ind w:start="2880" w:hanging="360"/>
      </w:pPr>
      <w:rPr>
        <w:rFonts w:hint="default" w:ascii="Wingdings" w:hAnsi="Wingdings"/>
        <w:sz w:val="20"/>
      </w:rPr>
    </w:lvl>
    <w:lvl w:tentative="1" w:ilvl="4">
      <w:start w:val="1"/>
      <w:numFmt w:val="bullet"/>
      <w:lvlText w:val=""/>
      <w:lvlJc w:val="start"/>
      <w:pPr>
        <w:tabs>
          <w:tab w:val="num" w:pos="3600"/>
        </w:tabs>
        <w:ind w:start="3600" w:hanging="360"/>
      </w:pPr>
      <w:rPr>
        <w:rFonts w:hint="default" w:ascii="Wingdings" w:hAnsi="Wingdings"/>
        <w:sz w:val="20"/>
      </w:rPr>
    </w:lvl>
    <w:lvl w:tentative="1" w:ilvl="5">
      <w:start w:val="1"/>
      <w:numFmt w:val="bullet"/>
      <w:lvlText w:val=""/>
      <w:lvlJc w:val="start"/>
      <w:pPr>
        <w:tabs>
          <w:tab w:val="num" w:pos="4320"/>
        </w:tabs>
        <w:ind w:start="4320" w:hanging="360"/>
      </w:pPr>
      <w:rPr>
        <w:rFonts w:hint="default" w:ascii="Wingdings" w:hAnsi="Wingdings"/>
        <w:sz w:val="20"/>
      </w:rPr>
    </w:lvl>
    <w:lvl w:tentative="1" w:ilvl="6">
      <w:start w:val="1"/>
      <w:numFmt w:val="bullet"/>
      <w:lvlText w:val=""/>
      <w:lvlJc w:val="start"/>
      <w:pPr>
        <w:tabs>
          <w:tab w:val="num" w:pos="5040"/>
        </w:tabs>
        <w:ind w:start="5040" w:hanging="360"/>
      </w:pPr>
      <w:rPr>
        <w:rFonts w:hint="default" w:ascii="Wingdings" w:hAnsi="Wingdings"/>
        <w:sz w:val="20"/>
      </w:rPr>
    </w:lvl>
    <w:lvl w:tentative="1" w:ilvl="7">
      <w:start w:val="1"/>
      <w:numFmt w:val="bullet"/>
      <w:lvlText w:val=""/>
      <w:lvlJc w:val="start"/>
      <w:pPr>
        <w:tabs>
          <w:tab w:val="num" w:pos="5760"/>
        </w:tabs>
        <w:ind w:start="5760" w:hanging="360"/>
      </w:pPr>
      <w:rPr>
        <w:rFonts w:hint="default" w:ascii="Wingdings" w:hAnsi="Wingdings"/>
        <w:sz w:val="20"/>
      </w:rPr>
    </w:lvl>
    <w:lvl w:tentative="1" w:ilvl="8">
      <w:start w:val="1"/>
      <w:numFmt w:val="bullet"/>
      <w:lvlText w:val=""/>
      <w:lvlJc w:val="start"/>
      <w:pPr>
        <w:tabs>
          <w:tab w:val="num" w:pos="6480"/>
        </w:tabs>
        <w:ind w:start="6480" w:hanging="360"/>
      </w:pPr>
      <w:rPr>
        <w:rFonts w:hint="default" w:ascii="Wingdings" w:hAnsi="Wingdings"/>
        <w:sz w:val="20"/>
      </w:rPr>
    </w:lvl>
  </w:abstractNum>
  <w:abstractNum w15:restartNumberingAfterBreak="0" w:abstractNumId="9">
    <w:nsid w:val="73D50A90"/>
    <w:multiLevelType w:val="multilevel"/>
    <w:tmpl w:val="AF9CA630"/>
    <w:lvl w:ilvl="0">
      <w:start w:val="1"/>
      <w:numFmt w:val="bullet"/>
      <w:lvlText w:val=""/>
      <w:lvlJc w:val="start"/>
      <w:pPr>
        <w:tabs>
          <w:tab w:val="num" w:pos="720"/>
        </w:tabs>
        <w:ind w:start="720" w:hanging="360"/>
      </w:pPr>
      <w:rPr>
        <w:rFonts w:hint="default" w:ascii="Symbol" w:hAnsi="Symbol"/>
        <w:sz w:val="20"/>
      </w:rPr>
    </w:lvl>
    <w:lvl w:tentative="1" w:ilvl="1">
      <w:start w:val="1"/>
      <w:numFmt w:val="bullet"/>
      <w:lvlText w:val="o"/>
      <w:lvlJc w:val="start"/>
      <w:pPr>
        <w:tabs>
          <w:tab w:val="num" w:pos="1440"/>
        </w:tabs>
        <w:ind w:start="1440" w:hanging="360"/>
      </w:pPr>
      <w:rPr>
        <w:rFonts w:hint="default" w:ascii="Courier New" w:hAnsi="Courier New"/>
        <w:sz w:val="20"/>
      </w:rPr>
    </w:lvl>
    <w:lvl w:tentative="1" w:ilvl="2">
      <w:start w:val="1"/>
      <w:numFmt w:val="bullet"/>
      <w:lvlText w:val=""/>
      <w:lvlJc w:val="start"/>
      <w:pPr>
        <w:tabs>
          <w:tab w:val="num" w:pos="2160"/>
        </w:tabs>
        <w:ind w:start="2160" w:hanging="360"/>
      </w:pPr>
      <w:rPr>
        <w:rFonts w:hint="default" w:ascii="Wingdings" w:hAnsi="Wingdings"/>
        <w:sz w:val="20"/>
      </w:rPr>
    </w:lvl>
    <w:lvl w:tentative="1" w:ilvl="3">
      <w:start w:val="1"/>
      <w:numFmt w:val="bullet"/>
      <w:lvlText w:val=""/>
      <w:lvlJc w:val="start"/>
      <w:pPr>
        <w:tabs>
          <w:tab w:val="num" w:pos="2880"/>
        </w:tabs>
        <w:ind w:start="2880" w:hanging="360"/>
      </w:pPr>
      <w:rPr>
        <w:rFonts w:hint="default" w:ascii="Wingdings" w:hAnsi="Wingdings"/>
        <w:sz w:val="20"/>
      </w:rPr>
    </w:lvl>
    <w:lvl w:tentative="1" w:ilvl="4">
      <w:start w:val="1"/>
      <w:numFmt w:val="bullet"/>
      <w:lvlText w:val=""/>
      <w:lvlJc w:val="start"/>
      <w:pPr>
        <w:tabs>
          <w:tab w:val="num" w:pos="3600"/>
        </w:tabs>
        <w:ind w:start="3600" w:hanging="360"/>
      </w:pPr>
      <w:rPr>
        <w:rFonts w:hint="default" w:ascii="Wingdings" w:hAnsi="Wingdings"/>
        <w:sz w:val="20"/>
      </w:rPr>
    </w:lvl>
    <w:lvl w:tentative="1" w:ilvl="5">
      <w:start w:val="1"/>
      <w:numFmt w:val="bullet"/>
      <w:lvlText w:val=""/>
      <w:lvlJc w:val="start"/>
      <w:pPr>
        <w:tabs>
          <w:tab w:val="num" w:pos="4320"/>
        </w:tabs>
        <w:ind w:start="4320" w:hanging="360"/>
      </w:pPr>
      <w:rPr>
        <w:rFonts w:hint="default" w:ascii="Wingdings" w:hAnsi="Wingdings"/>
        <w:sz w:val="20"/>
      </w:rPr>
    </w:lvl>
    <w:lvl w:tentative="1" w:ilvl="6">
      <w:start w:val="1"/>
      <w:numFmt w:val="bullet"/>
      <w:lvlText w:val=""/>
      <w:lvlJc w:val="start"/>
      <w:pPr>
        <w:tabs>
          <w:tab w:val="num" w:pos="5040"/>
        </w:tabs>
        <w:ind w:start="5040" w:hanging="360"/>
      </w:pPr>
      <w:rPr>
        <w:rFonts w:hint="default" w:ascii="Wingdings" w:hAnsi="Wingdings"/>
        <w:sz w:val="20"/>
      </w:rPr>
    </w:lvl>
    <w:lvl w:tentative="1" w:ilvl="7">
      <w:start w:val="1"/>
      <w:numFmt w:val="bullet"/>
      <w:lvlText w:val=""/>
      <w:lvlJc w:val="start"/>
      <w:pPr>
        <w:tabs>
          <w:tab w:val="num" w:pos="5760"/>
        </w:tabs>
        <w:ind w:start="5760" w:hanging="360"/>
      </w:pPr>
      <w:rPr>
        <w:rFonts w:hint="default" w:ascii="Wingdings" w:hAnsi="Wingdings"/>
        <w:sz w:val="20"/>
      </w:rPr>
    </w:lvl>
    <w:lvl w:tentative="1" w:ilvl="8">
      <w:start w:val="1"/>
      <w:numFmt w:val="bullet"/>
      <w:lvlText w:val=""/>
      <w:lvlJc w:val="start"/>
      <w:pPr>
        <w:tabs>
          <w:tab w:val="num" w:pos="6480"/>
        </w:tabs>
        <w:ind w:start="6480" w:hanging="360"/>
      </w:pPr>
      <w:rPr>
        <w:rFonts w:hint="default" w:ascii="Wingdings" w:hAnsi="Wingdings"/>
        <w:sz w:val="20"/>
      </w:rPr>
    </w:lvl>
  </w:abstractNum>
  <w:num w:numId="1">
    <w:abstractNumId w:val="3"/>
  </w:num>
  <w:num w:numId="10">
    <w:abstractNumId w:val="9"/>
  </w:num>
  <w:num w:numId="11">
    <w:abstractNumId w:val="5"/>
  </w:num>
  <w:num w:numId="12">
    <w:abstractNumId w:val="0"/>
  </w:num>
  <w:num w:numId="2">
    <w:abstractNumId w:val="8"/>
  </w:num>
  <w:num w:numId="3">
    <w:abstractNumId w:val="2"/>
  </w:num>
  <w:num w:numId="4">
    <w:abstractNumId w:val="7"/>
  </w:num>
  <w:num w:numId="5">
    <w:abstractNumId w:val="6"/>
  </w:num>
  <w:num w:numId="6">
    <w:abstractNumId w:val="10"/>
  </w:num>
  <w:num w:numId="7">
    <w:abstractNumId w:val="11"/>
  </w:num>
  <w:num w:numId="8">
    <w:abstractNumId w:val="1"/>
  </w:num>
  <w:num w:numId="9">
    <w:abstractNumId w:val="4"/>
  </w:num>
  <w:numIdMacAtCleanup w:val="11"/>
</w:numbering>
</file>

<file path=word/settings.xml><?xml version="1.0" encoding="utf-8"?>
<w:settings xmlns:w="http://schemas.openxmlformats.org/wordprocessingml/2006/main" xmlns:v="urn:schemas-microsoft-com:vml" xmlns:mc="http://schemas.openxmlformats.org/markup-compatibility/2006" xmlns:w16cid="http://schemas.microsoft.com/office/word/2016/wordml/cid" xmlns:o="urn:schemas-microsoft-com:office:office" xmlns:m="http://schemas.openxmlformats.org/officeDocument/2006/math" xmlns:w16sdtdh="http://schemas.microsoft.com/office/word/2020/wordml/sdtdatahash" xmlns:w16="http://schemas.microsoft.com/office/word/2018/wordml" xmlns:w14="http://schemas.microsoft.com/office/word/2010/wordml" xmlns:w15="http://schemas.microsoft.com/office/word/2012/wordml" xmlns:w16cex="http://schemas.microsoft.com/office/word/2018/wordml/cex" xmlns:w16se="http://schemas.microsoft.com/office/word/2015/wordml/symex" mc:Ignorable="w14 w15 w16se w16cid w16 w16cex w16sdtdh">
  <w14:docId w14:val="06FF3718"/>
  <w15:chartTrackingRefBased/>
  <w15:docId w15:val="{2B6F9893-46E3-452F-B987-189BA4A14669}"/>
  <w:zoom w:percent="100"/>
  <w:displayBackgroundShape w:val="1"/>
  <w:defaultTabStop w:val="708"/>
  <w:evenAndOddHeaders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1925"/>
    <w:rsid w:val="000C4EB8"/>
    <w:rsid w:val="001577C9"/>
    <w:rsid w:val="003E6CDC"/>
    <w:rsid w:val="00447065"/>
    <w:rsid w:val="004D784C"/>
    <w:rsid w:val="005F61A6"/>
    <w:rsid w:val="00850D3D"/>
    <w:rsid w:val="00A73C76"/>
    <w:rsid w:val="00B13D47"/>
    <w:rsid w:val="00B71925"/>
    <w:rsid w:val="00BC4F89"/>
    <w:rsid w:val="00C04350"/>
    <w:rsid w:val="00CF23D4"/>
    <w:rsid w:val="00D05A2A"/>
    <w:rsid w:val="00DF5140"/>
    <w:rsid w:val="00E015CD"/>
    <w:rsid w:val="00EA6876"/>
    <w:rsid w:val="00F47550"/>
  </w:rsids>
  <m:mathPr>
    <m:mathFont m:val="Cambria Math"/>
    <m:brkBin m:val="before"/>
    <m:brkBinSub m:val="--"/>
    <m:smallFrac m:val="0"/>
    <m:dispDef m:val="1"/>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w="http://schemas.openxmlformats.org/wordprocessingml/2006/main">
  <w:docDefaults>
    <w:rPrDefault>
      <w:rPr>
        <w:rFonts w:asciiTheme="minorHAnsi" w:hAnsiTheme="minorHAnsi" w:eastAsiaTheme="minorHAnsi" w:cstheme="minorBidi"/>
        <w:sz w:val="22"/>
        <w:lang w:val="ru-RU"/>
        <w:szCs w:val="22"/>
      </w:rPr>
    </w:rPrDefault>
    <w:pPrDefault>
      <w:pPr>
        <w:spacing w:after="160" w:line="259" w:lineRule="auto"/>
      </w:pPr>
    </w:pPrDefault>
  </w:docDefaults>
  <w:latentStyles w:count="376">
    <w:lsdException w:name="annotation reference" w:semiHidden="1" w:unhideWhenUsed="1"/>
    <w:lsdException w:name="annotation subject" w:semiHidden="1" w:unhideWhenUsed="1"/>
    <w:lsdException w:name="annotation text" w:semiHidden="1" w:unhideWhenUsed="1"/>
    <w:lsdException w:name="Balloon Text" w:semiHidden="1" w:unhideWhenUsed="1"/>
    <w:lsdException w:name="Bibliography" w:uiPriority="37" w:semiHidden="1" w:unhideWhenUsed="1"/>
    <w:lsdException w:name="Block Text" w:semiHidden="1" w:unhideWhenUsed="1"/>
    <w:lsdException w:name="Body Text" w:semiHidden="1" w:unhideWhenUsed="1"/>
    <w:lsdException w:name="Body Text 2" w:semiHidden="1" w:unhideWhenUsed="1"/>
    <w:lsdException w:name="Body Text 3" w:semiHidden="1" w:unhideWhenUsed="1"/>
    <w:lsdException w:name="Body Text First Indent" w:semiHidden="1" w:unhideWhenUsed="1"/>
    <w:lsdException w:name="Body Text First Indent 2" w:semiHidden="1" w:unhideWhenUsed="1"/>
    <w:lsdException w:name="Body Text Indent" w:semiHidden="1" w:unhideWhenUsed="1"/>
    <w:lsdException w:name="Body Text Indent 2" w:semiHidden="1" w:unhideWhenUsed="1"/>
    <w:lsdException w:name="Body Text Indent 3" w:semiHidden="1" w:unhideWhenUsed="1"/>
    <w:lsdException w:name="Book Title" w:uiPriority="33" w:qFormat="1"/>
    <w:lsdException w:name="caption" w:uiPriority="35" w:semiHidden="1" w:unhideWhenUsed="1" w:qFormat="1"/>
    <w:lsdException w:name="Closing" w:semiHidden="1" w:unhideWhenUsed="1"/>
    <w:lsdException w:name="Colorful Grid" w:uiPriority="73"/>
    <w:lsdException w:name="Colorful Grid Accent 1" w:uiPriority="73"/>
    <w:lsdException w:name="Colorful Grid Accent 2" w:uiPriority="73"/>
    <w:lsdException w:name="Colorful Grid Accent 3" w:uiPriority="73"/>
    <w:lsdException w:name="Colorful Grid Accent 4" w:uiPriority="73"/>
    <w:lsdException w:name="Colorful Grid Accent 5" w:uiPriority="73"/>
    <w:lsdException w:name="Colorful Grid Accent 6" w:uiPriority="73"/>
    <w:lsdException w:name="Colorful List" w:uiPriority="72"/>
    <w:lsdException w:name="Colorful List Accent 1" w:uiPriority="72"/>
    <w:lsdException w:name="Colorful List Accent 2" w:uiPriority="72"/>
    <w:lsdException w:name="Colorful List Accent 3" w:uiPriority="72"/>
    <w:lsdException w:name="Colorful List Accent 4" w:uiPriority="72"/>
    <w:lsdException w:name="Colorful List Accent 5" w:uiPriority="72"/>
    <w:lsdException w:name="Colorful List Accent 6" w:uiPriority="72"/>
    <w:lsdException w:name="Colorful Shading" w:uiPriority="71"/>
    <w:lsdException w:name="Colorful Shading Accent 1" w:uiPriority="71"/>
    <w:lsdException w:name="Colorful Shading Accent 2" w:uiPriority="71"/>
    <w:lsdException w:name="Colorful Shading Accent 3" w:uiPriority="71"/>
    <w:lsdException w:name="Colorful Shading Accent 4" w:uiPriority="71"/>
    <w:lsdException w:name="Colorful Shading Accent 5" w:uiPriority="71"/>
    <w:lsdException w:name="Colorful Shading Accent 6" w:uiPriority="71"/>
    <w:lsdException w:name="Dark List" w:uiPriority="70"/>
    <w:lsdException w:name="Dark List Accent 1" w:uiPriority="70"/>
    <w:lsdException w:name="Dark List Accent 2" w:uiPriority="70"/>
    <w:lsdException w:name="Dark List Accent 3" w:uiPriority="70"/>
    <w:lsdException w:name="Dark List Accent 4" w:uiPriority="70"/>
    <w:lsdException w:name="Dark List Accent 5" w:uiPriority="70"/>
    <w:lsdException w:name="Dark List Accent 6" w:uiPriority="70"/>
    <w:lsdException w:name="Date" w:semiHidden="1" w:unhideWhenUsed="1"/>
    <w:lsdException w:name="Default Paragraph Font" w:uiPriority="1" w:semiHidden="1" w:unhideWhenUsed="1"/>
    <w:lsdException w:name="Document Map" w:semiHidden="1" w:unhideWhenUsed="1"/>
    <w:lsdException w:name="E-mail Signature" w:semiHidden="1" w:unhideWhenUsed="1"/>
    <w:lsdException w:name="Emphasis" w:uiPriority="20" w:qFormat="1"/>
    <w:lsdException w:name="endnote reference" w:semiHidden="1" w:unhideWhenUsed="1"/>
    <w:lsdException w:name="endnote text" w:semiHidden="1" w:unhideWhenUsed="1"/>
    <w:lsdException w:name="envelope address" w:semiHidden="1" w:unhideWhenUsed="1"/>
    <w:lsdException w:name="envelope return" w:semiHidden="1" w:unhideWhenUsed="1"/>
    <w:lsdException w:name="FollowedHyperlink" w:semiHidden="1" w:unhideWhenUsed="1"/>
    <w:lsdException w:name="footer" w:semiHidden="1" w:unhideWhenUsed="1"/>
    <w:lsdException w:name="footnote reference" w:semiHidden="1" w:unhideWhenUsed="1"/>
    <w:lsdException w:name="footnote text" w:semiHidden="1" w:unhideWhenUsed="1"/>
    <w:lsdException w:name="Grid Table 1 Light" w:uiPriority="46"/>
    <w:lsdException w:name="Grid Table 1 Light Accent 1" w:uiPriority="46"/>
    <w:lsdException w:name="Grid Table 1 Light Accent 2" w:uiPriority="46"/>
    <w:lsdException w:name="Grid Table 1 Light Accent 3" w:uiPriority="46"/>
    <w:lsdException w:name="Grid Table 1 Light Accent 4" w:uiPriority="46"/>
    <w:lsdException w:name="Grid Table 1 Light Accent 5" w:uiPriority="46"/>
    <w:lsdException w:name="Grid Table 1 Light Accent 6" w:uiPriority="46"/>
    <w:lsdException w:name="Grid Table 2" w:uiPriority="47"/>
    <w:lsdException w:name="Grid Table 2 Accent 1" w:uiPriority="47"/>
    <w:lsdException w:name="Grid Table 2 Accent 2" w:uiPriority="47"/>
    <w:lsdException w:name="Grid Table 2 Accent 3" w:uiPriority="47"/>
    <w:lsdException w:name="Grid Table 2 Accent 4" w:uiPriority="47"/>
    <w:lsdException w:name="Grid Table 2 Accent 5" w:uiPriority="47"/>
    <w:lsdException w:name="Grid Table 2 Accent 6" w:uiPriority="47"/>
    <w:lsdException w:name="Grid Table 3" w:uiPriority="48"/>
    <w:lsdException w:name="Grid Table 3 Accent 1" w:uiPriority="48"/>
    <w:lsdException w:name="Grid Table 3 Accent 2" w:uiPriority="48"/>
    <w:lsdException w:name="Grid Table 3 Accent 3" w:uiPriority="48"/>
    <w:lsdException w:name="Grid Table 3 Accent 4" w:uiPriority="48"/>
    <w:lsdException w:name="Grid Table 3 Accent 5" w:uiPriority="48"/>
    <w:lsdException w:name="Grid Table 3 Accent 6" w:uiPriority="48"/>
    <w:lsdException w:name="Grid Table 4" w:uiPriority="49"/>
    <w:lsdException w:name="Grid Table 4 Accent 1" w:uiPriority="49"/>
    <w:lsdException w:name="Grid Table 4 Accent 2" w:uiPriority="49"/>
    <w:lsdException w:name="Grid Table 4 Accent 3" w:uiPriority="49"/>
    <w:lsdException w:name="Grid Table 4 Accent 4" w:uiPriority="49"/>
    <w:lsdException w:name="Grid Table 4 Accent 5" w:uiPriority="49"/>
    <w:lsdException w:name="Grid Table 4 Accent 6" w:uiPriority="49"/>
    <w:lsdException w:name="Grid Table 5 Dark" w:uiPriority="50"/>
    <w:lsdException w:name="Grid Table 5 Dark Accent 1" w:uiPriority="50"/>
    <w:lsdException w:name="Grid Table 5 Dark Accent 2" w:uiPriority="50"/>
    <w:lsdException w:name="Grid Table 5 Dark Accent 3" w:uiPriority="50"/>
    <w:lsdException w:name="Grid Table 5 Dark Accent 4" w:uiPriority="50"/>
    <w:lsdException w:name="Grid Table 5 Dark Accent 5" w:uiPriority="50"/>
    <w:lsdException w:name="Grid Table 5 Dark Accent 6" w:uiPriority="50"/>
    <w:lsdException w:name="Grid Table 6 Colorful" w:uiPriority="51"/>
    <w:lsdException w:name="Grid Table 6 Colorful Accent 1" w:uiPriority="51"/>
    <w:lsdException w:name="Grid Table 6 Colorful Accent 2" w:uiPriority="51"/>
    <w:lsdException w:name="Grid Table 6 Colorful Accent 3" w:uiPriority="51"/>
    <w:lsdException w:name="Grid Table 6 Colorful Accent 4" w:uiPriority="51"/>
    <w:lsdException w:name="Grid Table 6 Colorful Accent 5" w:uiPriority="51"/>
    <w:lsdException w:name="Grid Table 6 Colorful Accent 6" w:uiPriority="51"/>
    <w:lsdException w:name="Grid Table 7 Colorful" w:uiPriority="52"/>
    <w:lsdException w:name="Grid Table 7 Colorful Accent 1" w:uiPriority="52"/>
    <w:lsdException w:name="Grid Table 7 Colorful Accent 2" w:uiPriority="52"/>
    <w:lsdException w:name="Grid Table 7 Colorful Accent 3" w:uiPriority="52"/>
    <w:lsdException w:name="Grid Table 7 Colorful Accent 4" w:uiPriority="52"/>
    <w:lsdException w:name="Grid Table 7 Colorful Accent 5" w:uiPriority="52"/>
    <w:lsdException w:name="Grid Table 7 Colorful Accent 6" w:uiPriority="52"/>
    <w:lsdException w:name="Grid Table Light" w:uiPriority="40"/>
    <w:lsdException w:name="Hashtag" w:semiHidden="1" w:unhideWhenUsed="1"/>
    <w:lsdException w:name="header" w:semiHidden="1" w:unhideWhenUsed="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HTML Acronym" w:semiHidden="1" w:unhideWhenUsed="1"/>
    <w:lsdException w:name="HTML Address" w:semiHidden="1" w:unhideWhenUsed="1"/>
    <w:lsdException w:name="HTML Bottom of Form"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op of Form" w:semiHidden="1" w:unhideWhenUsed="1"/>
    <w:lsdException w:name="HTML Typewriter" w:semiHidden="1" w:unhideWhenUsed="1"/>
    <w:lsdException w:name="HTML Variable" w:semiHidden="1" w:unhideWhenUsed="1"/>
    <w:lsdException w:name="Hyperlink"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index heading" w:semiHidden="1" w:unhideWhenUsed="1"/>
    <w:lsdException w:name="Intense Emphasis" w:uiPriority="21" w:qFormat="1"/>
    <w:lsdException w:name="Intense Quote" w:uiPriority="30" w:qFormat="1"/>
    <w:lsdException w:name="Intense Reference" w:uiPriority="32" w:qFormat="1"/>
    <w:lsdException w:name="Light Grid" w:uiPriority="62"/>
    <w:lsdException w:name="Light Grid Accent 1" w:uiPriority="62"/>
    <w:lsdException w:name="Light Grid Accent 2" w:uiPriority="62"/>
    <w:lsdException w:name="Light Grid Accent 3" w:uiPriority="62"/>
    <w:lsdException w:name="Light Grid Accent 4" w:uiPriority="62"/>
    <w:lsdException w:name="Light Grid Accent 5" w:uiPriority="62"/>
    <w:lsdException w:name="Light Grid Accent 6" w:uiPriority="62"/>
    <w:lsdException w:name="Light List" w:uiPriority="61"/>
    <w:lsdException w:name="Light List Accent 1" w:uiPriority="61"/>
    <w:lsdException w:name="Light List Accent 2" w:uiPriority="61"/>
    <w:lsdException w:name="Light List Accent 3" w:uiPriority="61"/>
    <w:lsdException w:name="Light List Accent 4" w:uiPriority="61"/>
    <w:lsdException w:name="Light List Accent 5" w:uiPriority="61"/>
    <w:lsdException w:name="Light List Accent 6" w:uiPriority="61"/>
    <w:lsdException w:name="Light Shading" w:uiPriority="60"/>
    <w:lsdException w:name="Light Shading Accent 1" w:uiPriority="60"/>
    <w:lsdException w:name="Light Shading Accent 2" w:uiPriority="60"/>
    <w:lsdException w:name="Light Shading Accent 3" w:uiPriority="60"/>
    <w:lsdException w:name="Light Shading Accent 4" w:uiPriority="60"/>
    <w:lsdException w:name="Light Shading Accent 5" w:uiPriority="60"/>
    <w:lsdException w:name="Light Shading Accent 6" w:uiPriority="60"/>
    <w:lsdException w:name="line number"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List Number"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List Paragraph" w:uiPriority="34" w:qFormat="1"/>
    <w:lsdException w:name="List Table 1 Light" w:uiPriority="46"/>
    <w:lsdException w:name="List Table 1 Light Accent 1" w:uiPriority="46"/>
    <w:lsdException w:name="List Table 1 Light Accent 2" w:uiPriority="46"/>
    <w:lsdException w:name="List Table 1 Light Accent 3" w:uiPriority="46"/>
    <w:lsdException w:name="List Table 1 Light Accent 4" w:uiPriority="46"/>
    <w:lsdException w:name="List Table 1 Light Accent 5" w:uiPriority="46"/>
    <w:lsdException w:name="List Table 1 Light Accent 6" w:uiPriority="46"/>
    <w:lsdException w:name="List Table 2" w:uiPriority="47"/>
    <w:lsdException w:name="List Table 2 Accent 1" w:uiPriority="47"/>
    <w:lsdException w:name="List Table 2 Accent 2" w:uiPriority="47"/>
    <w:lsdException w:name="List Table 2 Accent 3" w:uiPriority="47"/>
    <w:lsdException w:name="List Table 2 Accent 4" w:uiPriority="47"/>
    <w:lsdException w:name="List Table 2 Accent 5" w:uiPriority="47"/>
    <w:lsdException w:name="List Table 2 Accent 6" w:uiPriority="47"/>
    <w:lsdException w:name="List Table 3" w:uiPriority="48"/>
    <w:lsdException w:name="List Table 3 Accent 1" w:uiPriority="48"/>
    <w:lsdException w:name="List Table 3 Accent 2" w:uiPriority="48"/>
    <w:lsdException w:name="List Table 3 Accent 3" w:uiPriority="48"/>
    <w:lsdException w:name="List Table 3 Accent 4" w:uiPriority="48"/>
    <w:lsdException w:name="List Table 3 Accent 5" w:uiPriority="48"/>
    <w:lsdException w:name="List Table 3 Accent 6" w:uiPriority="48"/>
    <w:lsdException w:name="List Table 4" w:uiPriority="49"/>
    <w:lsdException w:name="List Table 4 Accent 1" w:uiPriority="49"/>
    <w:lsdException w:name="List Table 4 Accent 2" w:uiPriority="49"/>
    <w:lsdException w:name="List Table 4 Accent 3" w:uiPriority="49"/>
    <w:lsdException w:name="List Table 4 Accent 4" w:uiPriority="49"/>
    <w:lsdException w:name="List Table 4 Accent 5" w:uiPriority="49"/>
    <w:lsdException w:name="List Table 4 Accent 6" w:uiPriority="49"/>
    <w:lsdException w:name="List Table 5 Dark" w:uiPriority="50"/>
    <w:lsdException w:name="List Table 5 Dark Accent 1" w:uiPriority="50"/>
    <w:lsdException w:name="List Table 5 Dark Accent 2" w:uiPriority="50"/>
    <w:lsdException w:name="List Table 5 Dark Accent 3" w:uiPriority="50"/>
    <w:lsdException w:name="List Table 5 Dark Accent 4" w:uiPriority="50"/>
    <w:lsdException w:name="List Table 5 Dark Accent 5" w:uiPriority="50"/>
    <w:lsdException w:name="List Table 5 Dark Accent 6" w:uiPriority="50"/>
    <w:lsdException w:name="List Table 6 Colorful" w:uiPriority="51"/>
    <w:lsdException w:name="List Table 6 Colorful Accent 1" w:uiPriority="51"/>
    <w:lsdException w:name="List Table 6 Colorful Accent 2" w:uiPriority="51"/>
    <w:lsdException w:name="List Table 6 Colorful Accent 3" w:uiPriority="51"/>
    <w:lsdException w:name="List Table 6 Colorful Accent 4" w:uiPriority="51"/>
    <w:lsdException w:name="List Table 6 Colorful Accent 5" w:uiPriority="51"/>
    <w:lsdException w:name="List Table 6 Colorful Accent 6" w:uiPriority="51"/>
    <w:lsdException w:name="List Table 7 Colorful" w:uiPriority="52"/>
    <w:lsdException w:name="List Table 7 Colorful Accent 1" w:uiPriority="52"/>
    <w:lsdException w:name="List Table 7 Colorful Accent 2" w:uiPriority="52"/>
    <w:lsdException w:name="List Table 7 Colorful Accent 3" w:uiPriority="52"/>
    <w:lsdException w:name="List Table 7 Colorful Accent 4" w:uiPriority="52"/>
    <w:lsdException w:name="List Table 7 Colorful Accent 5" w:uiPriority="52"/>
    <w:lsdException w:name="List Table 7 Colorful Accent 6" w:uiPriority="52"/>
    <w:lsdException w:name="macro" w:semiHidden="1" w:unhideWhenUsed="1"/>
    <w:lsdException w:name="Medium Grid 1" w:uiPriority="67"/>
    <w:lsdException w:name="Medium Grid 1 Accent 1" w:uiPriority="67"/>
    <w:lsdException w:name="Medium Grid 1 Accent 2" w:uiPriority="67"/>
    <w:lsdException w:name="Medium Grid 1 Accent 3" w:uiPriority="67"/>
    <w:lsdException w:name="Medium Grid 1 Accent 4" w:uiPriority="67"/>
    <w:lsdException w:name="Medium Grid 1 Accent 5" w:uiPriority="67"/>
    <w:lsdException w:name="Medium Grid 1 Accent 6" w:uiPriority="67"/>
    <w:lsdException w:name="Medium Grid 2" w:uiPriority="68"/>
    <w:lsdException w:name="Medium Grid 2 Accent 1" w:uiPriority="68"/>
    <w:lsdException w:name="Medium Grid 2 Accent 2" w:uiPriority="68"/>
    <w:lsdException w:name="Medium Grid 2 Accent 3" w:uiPriority="68"/>
    <w:lsdException w:name="Medium Grid 2 Accent 4" w:uiPriority="68"/>
    <w:lsdException w:name="Medium Grid 2 Accent 5" w:uiPriority="68"/>
    <w:lsdException w:name="Medium Grid 2 Accent 6" w:uiPriority="68"/>
    <w:lsdException w:name="Medium Grid 3" w:uiPriority="69"/>
    <w:lsdException w:name="Medium Grid 3 Accent 1" w:uiPriority="69"/>
    <w:lsdException w:name="Medium Grid 3 Accent 2" w:uiPriority="69"/>
    <w:lsdException w:name="Medium Grid 3 Accent 3" w:uiPriority="69"/>
    <w:lsdException w:name="Medium Grid 3 Accent 4" w:uiPriority="69"/>
    <w:lsdException w:name="Medium Grid 3 Accent 5" w:uiPriority="69"/>
    <w:lsdException w:name="Medium Grid 3 Accent 6" w:uiPriority="69"/>
    <w:lsdException w:name="Medium List 1" w:uiPriority="65"/>
    <w:lsdException w:name="Medium List 1 Accent 1" w:uiPriority="65"/>
    <w:lsdException w:name="Medium List 1 Accent 2" w:uiPriority="65"/>
    <w:lsdException w:name="Medium List 1 Accent 3" w:uiPriority="65"/>
    <w:lsdException w:name="Medium List 1 Accent 4" w:uiPriority="65"/>
    <w:lsdException w:name="Medium List 1 Accent 5" w:uiPriority="65"/>
    <w:lsdException w:name="Medium List 1 Accent 6" w:uiPriority="65"/>
    <w:lsdException w:name="Medium List 2" w:uiPriority="66"/>
    <w:lsdException w:name="Medium List 2 Accent 1" w:uiPriority="66"/>
    <w:lsdException w:name="Medium List 2 Accent 2" w:uiPriority="66"/>
    <w:lsdException w:name="Medium List 2 Accent 3" w:uiPriority="66"/>
    <w:lsdException w:name="Medium List 2 Accent 4" w:uiPriority="66"/>
    <w:lsdException w:name="Medium List 2 Accent 5" w:uiPriority="66"/>
    <w:lsdException w:name="Medium List 2 Accent 6" w:uiPriority="66"/>
    <w:lsdException w:name="Medium Shading 1" w:uiPriority="63"/>
    <w:lsdException w:name="Medium Shading 1 Accent 1" w:uiPriority="63"/>
    <w:lsdException w:name="Medium Shading 1 Accent 2" w:uiPriority="63"/>
    <w:lsdException w:name="Medium Shading 1 Accent 3" w:uiPriority="63"/>
    <w:lsdException w:name="Medium Shading 1 Accent 4" w:uiPriority="63"/>
    <w:lsdException w:name="Medium Shading 1 Accent 5" w:uiPriority="63"/>
    <w:lsdException w:name="Medium Shading 1 Accent 6" w:uiPriority="63"/>
    <w:lsdException w:name="Medium Shading 2" w:uiPriority="64"/>
    <w:lsdException w:name="Medium Shading 2 Accent 1" w:uiPriority="64"/>
    <w:lsdException w:name="Medium Shading 2 Accent 2" w:uiPriority="64"/>
    <w:lsdException w:name="Medium Shading 2 Accent 3" w:uiPriority="64"/>
    <w:lsdException w:name="Medium Shading 2 Accent 4" w:uiPriority="64"/>
    <w:lsdException w:name="Medium Shading 2 Accent 5" w:uiPriority="64"/>
    <w:lsdException w:name="Medium Shading 2 Accent 6" w:uiPriority="64"/>
    <w:lsdException w:name="Mention" w:semiHidden="1" w:unhideWhenUsed="1"/>
    <w:lsdException w:name="Message Header" w:semiHidden="1" w:unhideWhenUsed="1"/>
    <w:lsdException w:name="No List" w:semiHidden="1" w:unhideWhenUsed="1"/>
    <w:lsdException w:name="No Spacing" w:uiPriority="1" w:qFormat="1"/>
    <w:lsdException w:name="Normal" w:uiPriority="0" w:qFormat="1"/>
    <w:lsdException w:name="Normal (Web)" w:semiHidden="1" w:unhideWhenUsed="1"/>
    <w:lsdException w:name="Normal Indent" w:semiHidden="1" w:unhideWhenUsed="1"/>
    <w:lsdException w:name="Note Heading" w:semiHidden="1" w:unhideWhenUsed="1"/>
    <w:lsdException w:name="Outline List 1" w:semiHidden="1" w:unhideWhenUsed="1"/>
    <w:lsdException w:name="Outline List 2" w:semiHidden="1" w:unhideWhenUsed="1"/>
    <w:lsdException w:name="Outline List 3" w:semiHidden="1" w:unhideWhenUsed="1"/>
    <w:lsdException w:name="page number" w:semiHidden="1" w:unhideWhenUsed="1"/>
    <w:lsdException w:name="Placeholder Text" w:semiHidden="1"/>
    <w:lsdException w:name="Plain Table 1" w:uiPriority="41"/>
    <w:lsdException w:name="Plain Table 2" w:uiPriority="42"/>
    <w:lsdException w:name="Plain Table 3" w:uiPriority="43"/>
    <w:lsdException w:name="Plain Table 4" w:uiPriority="44"/>
    <w:lsdException w:name="Plain Table 5" w:uiPriority="45"/>
    <w:lsdException w:name="Plain Text" w:semiHidden="1" w:unhideWhenUsed="1"/>
    <w:lsdException w:name="Quote" w:uiPriority="29" w:qFormat="1"/>
    <w:lsdException w:name="Revision" w:semiHidden="1"/>
    <w:lsdException w:name="Salutation" w:semiHidden="1" w:unhideWhenUsed="1"/>
    <w:lsdException w:name="Signature" w:semiHidden="1" w:unhideWhenUsed="1"/>
    <w:lsdException w:name="Smart Hyperlink" w:semiHidden="1" w:unhideWhenUsed="1"/>
    <w:lsdException w:name="Smart Link" w:semiHidden="1" w:unhideWhenUsed="1"/>
    <w:lsdException w:name="Strong" w:uiPriority="22" w:qFormat="1"/>
    <w:lsdException w:name="Subtitle" w:uiPriority="11" w:qFormat="1"/>
    <w:lsdException w:name="Subtle Emphasis" w:uiPriority="19" w:qFormat="1"/>
    <w:lsdException w:name="Subtle Reference" w:uiPriority="31" w:qFormat="1"/>
    <w:lsdException w:name="Table 3D effects 1" w:semiHidden="1" w:unhideWhenUsed="1"/>
    <w:lsdException w:name="Table 3D effects 2" w:semiHidden="1" w:unhideWhenUsed="1"/>
    <w:lsdException w:name="Table 3D effects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Contemporary" w:semiHidden="1" w:unhideWhenUsed="1"/>
    <w:lsdException w:name="Table Elegant" w:semiHidden="1" w:unhideWhenUsed="1"/>
    <w:lsdException w:name="Table Grid" w:uiPriority="39"/>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of authorities" w:semiHidden="1" w:unhideWhenUsed="1"/>
    <w:lsdException w:name="table of figures" w:semiHidden="1" w:unhideWhenUsed="1"/>
    <w:lsdException w:name="Table Professional" w:semiHidden="1" w:unhideWhenUsed="1"/>
    <w:lsdException w:name="Table Simple 1" w:semiHidden="1" w:unhideWhenUsed="1"/>
    <w:lsdException w:name="Table Simple 2" w:semiHidden="1" w:unhideWhenUsed="1"/>
    <w:lsdException w:name="Table Simple 3" w:semiHidden="1" w:unhideWhenUsed="1"/>
    <w:lsdException w:name="Table Subtle 2" w:semiHidden="1" w:unhideWhenUsed="1"/>
    <w:lsdException w:name="Table Theme" w:semiHidden="1" w:unhideWhenUsed="1"/>
    <w:lsdException w:name="Table Web 1" w:semiHidden="1" w:unhideWhenUsed="1"/>
    <w:lsdException w:name="Title" w:uiPriority="10" w:qFormat="1"/>
    <w:lsdException w:name="toa heading"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TOC Heading" w:uiPriority="39" w:semiHidden="1" w:unhideWhenUsed="1" w:qFormat="1"/>
    <w:lsdException w:name="Unresolved Mention" w:semiHidden="1" w:unhideWhenUsed="1"/>
  </w:latentStyles>
  <w:style w:type="paragraph" w:styleId="Heading1">
    <w:name w:val="heading 1"/>
    <w:basedOn w:val="a"/>
    <w:next w:val="a"/>
    <w:semiHidden w:val="0"/>
    <w:qFormat w:val="1"/>
    <w:pPr>
      <w:spacing w:beforeAutospacing="1" w:afterAutospacing="1"/>
      <w:outlineLvl w:val="0"/>
    </w:pPr>
    <w:rPr>
      <w:sz w:val="40"/>
    </w:rPr>
  </w:style>
  <w:style w:type="paragraph" w:styleId="Heading2">
    <w:name w:val="heading 2"/>
    <w:basedOn w:val="a"/>
    <w:next w:val="a"/>
    <w:semiHidden w:val="0"/>
    <w:qFormat w:val="1"/>
    <w:pPr>
      <w:spacing w:beforeAutospacing="1" w:afterAutospacing="1"/>
      <w:outlineLvl w:val="1"/>
    </w:pPr>
    <w:rPr>
      <w:sz w:val="32"/>
    </w:rPr>
  </w:style>
  <w:style w:type="paragraph" w:styleId="Heading3">
    <w:name w:val="heading 3"/>
    <w:basedOn w:val="a"/>
    <w:next w:val="a"/>
    <w:semiHidden w:val="0"/>
    <w:qFormat w:val="1"/>
    <w:pPr>
      <w:spacing w:beforeAutospacing="1" w:afterAutospacing="1"/>
      <w:outlineLvl w:val="2"/>
    </w:pPr>
    <w:rPr>
      <w:sz w:val="28"/>
    </w:rPr>
  </w:style>
  <w:style w:type="paragraph" w:styleId="Subtitle">
    <w:name w:val="subtitle"/>
    <w:basedOn w:val="a"/>
    <w:next w:val="a"/>
    <w:qFormat w:val="1"/>
    <w:pPr>
      <w:spacing w:afterAutospacing="1"/>
    </w:pPr>
    <w:rPr>
      <w:sz w:val="30"/>
      <w:color w:val="808080"/>
    </w:rPr>
  </w:style>
  <w:style w:type="table" w:styleId="TableGrid">
    <w:name w:val="Table Grid"/>
    <w:basedOn w:val="a1"/>
    <w:tblPr>
      <w:tblBorders>
        <w:top w:val="single" w:color="#000000" w:sz="6"/>
        <w:left w:val="single" w:color="#000000" w:sz="6"/>
        <w:bottom w:val="single" w:color="#000000" w:sz="6"/>
        <w:right w:val="single" w:color="#000000" w:sz="6"/>
        <w:insideH w:val="single" w:color="#000000" w:sz="6"/>
        <w:insideV w:val="single" w:color="#000000" w:sz="6"/>
      </w:tblBorders>
    </w:tblPr>
  </w:style>
  <w:style w:type="paragraph" w:styleId="Title">
    <w:name w:val="title"/>
    <w:basedOn w:val="a"/>
    <w:next w:val="a"/>
    <w:qFormat w:val="1"/>
    <w:pPr>
      <w:spacing w:afterAutospacing="1"/>
    </w:pPr>
    <w:rPr>
      <w:sz w:val="52"/>
    </w:rPr>
  </w:style>
  <w:style w:type="paragraph" w:styleId="a" w:default="1">
    <w:name w:val="Normal"/>
    <w:qFormat w:val="1"/>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 w:type="dxa"/>
      <w:tblCellMar>
        <w:top w:w="0" w:type="dxa"/>
        <w:start w:w="108" w:type="dxa"/>
        <w:bottom w:w="0" w:type="dxa"/>
        <w:end w:w="108" w:type="dxa"/>
      </w:tblCellMar>
    </w:tblPr>
  </w:style>
  <w:style w:type="numbering" w:styleId="a2" w:default="1">
    <w:name w:val="No List"/>
    <w:uiPriority w:val="99"/>
    <w:semiHidden w:val="1"/>
    <w:unhideWhenUsed w:val="1"/>
  </w:style>
  <w:style w:type="character" w:styleId="a3">
    <w:name w:val="Hyperlink"/>
    <w:basedOn w:val="a0"/>
    <w:uiPriority w:val="99"/>
    <w:unhideWhenUsed w:val="1"/>
    <w:rsid w:val="00B71925"/>
    <w:rPr>
      <w:color w:val="0563C1" w:themeColor="hyperlink"/>
      <w:u w:val="single"/>
    </w:rPr>
  </w:style>
  <w:style w:type="paragraph" w:styleId="a4">
    <w:name w:val="List Paragraph"/>
    <w:basedOn w:val="a"/>
    <w:uiPriority w:val="34"/>
    <w:qFormat w:val="1"/>
    <w:rsid w:val="001577C9"/>
    <w:pPr>
      <w:ind w:start="720"/>
      <w:contextualSpacing w:val="1"/>
    </w:pPr>
  </w:style>
  <w:style w:type="paragraph" w:styleId="a5">
    <w:name w:val="header"/>
    <w:basedOn w:val="a"/>
    <w:link w:val="a6"/>
    <w:uiPriority w:val="99"/>
    <w:unhideWhenUsed w:val="1"/>
    <w:rsid w:val="00DF5140"/>
    <w:pPr>
      <w:tabs>
        <w:tab w:val="center" w:pos="4677"/>
        <w:tab w:val="right" w:pos="9355"/>
      </w:tabs>
      <w:spacing w:after="0" w:line="240" w:lineRule="auto"/>
    </w:pPr>
  </w:style>
  <w:style w:type="character" w:styleId="a6" w:customStyle="1">
    <w:name w:val="Верхний колонтитул Знак"/>
    <w:basedOn w:val="a0"/>
    <w:link w:val="a5"/>
    <w:uiPriority w:val="99"/>
    <w:rsid w:val="00DF5140"/>
  </w:style>
  <w:style w:type="paragraph" w:styleId="a7">
    <w:name w:val="footer"/>
    <w:basedOn w:val="a"/>
    <w:link w:val="a8"/>
    <w:uiPriority w:val="99"/>
    <w:unhideWhenUsed w:val="1"/>
    <w:rsid w:val="00DF5140"/>
    <w:pPr>
      <w:tabs>
        <w:tab w:val="center" w:pos="4677"/>
        <w:tab w:val="right" w:pos="9355"/>
      </w:tabs>
      <w:spacing w:after="0" w:line="240" w:lineRule="auto"/>
    </w:pPr>
  </w:style>
  <w:style w:type="character" w:styleId="a8" w:customStyle="1">
    <w:name w:val="Нижний колонтитул Знак"/>
    <w:basedOn w:val="a0"/>
    <w:link w:val="a7"/>
    <w:uiPriority w:val="99"/>
    <w:rsid w:val="00DF5140"/>
  </w:style>
</w:styles>
</file>

<file path=word/webSettings.xml><?xml version="1.0" encoding="utf-8"?>
<w:webSettings xmlns:w16sdtdh="http://schemas.microsoft.com/office/word/2020/wordml/sdtdatahash" xmlns:w16="http://schemas.microsoft.com/office/word/2018/wordml" xmlns:w14="http://schemas.microsoft.com/office/word/2010/wordml" xmlns:w15="http://schemas.microsoft.com/office/word/2012/wordml" xmlns:w="http://schemas.openxmlformats.org/wordprocessingml/2006/main" xmlns:w16cex="http://schemas.microsoft.com/office/word/2018/wordml/cex" xmlns:w16cid="http://schemas.microsoft.com/office/word/2016/wordml/cid" xmlns:w16se="http://schemas.microsoft.com/office/word/2015/wordml/symex" xmlns:mc="http://schemas.openxmlformats.org/markup-compatibility/2006" mc:Ignorable="w14 w15 w16se w16cid w16 w16cex w16sdtdh">
  <w:divs>
    <w:div w:id="987393167">
      <w:bodyDiv w:val="1"/>
      <w:marLeft w:val="0"/>
      <w:marRight w:val="0"/>
      <w:marTop w:val="0"/>
      <w:marBottom w:val="0"/>
      <w:divBdr>
        <w:top w:val="none" w:sz="0" w:space="0" w:color="auto"/>
        <w:left w:val="none" w:sz="0" w:space="0" w:color="auto"/>
        <w:bottom w:val="none" w:sz="0" w:space="0" w:color="auto"/>
        <w:right w:val="none" w:sz="0" w:space="0" w:color="auto"/>
      </w:divBdr>
    </w:div>
    <w:div w:id="1106079146">
      <w:bodyDiv w:val="1"/>
      <w:marLeft w:val="0"/>
      <w:marRight w:val="0"/>
      <w:marTop w:val="0"/>
      <w:marBottom w:val="0"/>
      <w:divBdr>
        <w:top w:val="none" w:sz="0" w:space="0" w:color="auto"/>
        <w:left w:val="none" w:sz="0" w:space="0" w:color="auto"/>
        <w:bottom w:val="none" w:sz="0" w:space="0" w:color="auto"/>
        <w:right w:val="none" w:sz="0" w:space="0" w:color="auto"/>
      </w:divBdr>
    </w:div>
    <w:div w:id="1333875958">
      <w:bodyDiv w:val="1"/>
      <w:marLeft w:val="0"/>
      <w:marRight w:val="0"/>
      <w:marTop w:val="0"/>
      <w:marBottom w:val="0"/>
      <w:divBdr>
        <w:top w:val="none" w:sz="0" w:space="0" w:color="auto"/>
        <w:left w:val="none" w:sz="0" w:space="0" w:color="auto"/>
        <w:bottom w:val="none" w:sz="0" w:space="0" w:color="auto"/>
        <w:right w:val="none" w:sz="0" w:space="0" w:color="auto"/>
      </w:divBdr>
      <w:divsChild>
        <w:div w:id="1820418003">
          <w:marLeft w:val="0"/>
          <w:marRight w:val="0"/>
          <w:marTop w:val="0"/>
          <w:marBottom w:val="0"/>
          <w:divBdr>
            <w:top w:val="none" w:sz="0" w:space="0" w:color="auto"/>
            <w:left w:val="none" w:sz="0" w:space="0" w:color="auto"/>
            <w:bottom w:val="none" w:sz="0" w:space="0" w:color="auto"/>
            <w:right w:val="none" w:sz="0" w:space="0" w:color="auto"/>
          </w:divBdr>
        </w:div>
        <w:div w:id="860512004">
          <w:marLeft w:val="0"/>
          <w:marRight w:val="0"/>
          <w:marTop w:val="0"/>
          <w:marBottom w:val="0"/>
          <w:divBdr>
            <w:top w:val="none" w:sz="0" w:space="0" w:color="auto"/>
            <w:left w:val="none" w:sz="0" w:space="0" w:color="auto"/>
            <w:bottom w:val="none" w:sz="0" w:space="0" w:color="auto"/>
            <w:right w:val="none" w:sz="0" w:space="0" w:color="auto"/>
          </w:divBdr>
          <w:divsChild>
            <w:div w:id="740372475">
              <w:marLeft w:val="0"/>
              <w:marRight w:val="0"/>
              <w:marTop w:val="0"/>
              <w:marBottom w:val="0"/>
              <w:divBdr>
                <w:top w:val="none" w:sz="0" w:space="0" w:color="auto"/>
                <w:left w:val="none" w:sz="0" w:space="0" w:color="auto"/>
                <w:bottom w:val="none" w:sz="0" w:space="0" w:color="auto"/>
                <w:right w:val="none" w:sz="0" w:space="0" w:color="auto"/>
              </w:divBdr>
              <w:divsChild>
                <w:div w:id="1570922567">
                  <w:marLeft w:val="0"/>
                  <w:marRight w:val="0"/>
                  <w:marTop w:val="0"/>
                  <w:marBottom w:val="0"/>
                  <w:divBdr>
                    <w:top w:val="none" w:sz="0" w:space="0" w:color="auto"/>
                    <w:left w:val="none" w:sz="0" w:space="0" w:color="auto"/>
                    <w:bottom w:val="none" w:sz="0" w:space="0" w:color="auto"/>
                    <w:right w:val="none" w:sz="0" w:space="0" w:color="auto"/>
                  </w:divBdr>
                  <w:divsChild>
                    <w:div w:id="61488195">
                      <w:blockQuote w:val="1"/>
                      <w:marLeft w:val="720"/>
                      <w:marRight w:val="720"/>
                      <w:marTop w:val="100"/>
                      <w:marBottom w:val="100"/>
                      <w:divBdr>
                        <w:top w:val="none" w:sz="0" w:space="0" w:color="auto"/>
                        <w:left w:val="none" w:sz="0" w:space="0" w:color="auto"/>
                        <w:bottom w:val="none" w:sz="0" w:space="0" w:color="auto"/>
                        <w:right w:val="none" w:sz="0" w:space="0" w:color="auto"/>
                      </w:divBdr>
                    </w:div>
                    <w:div w:id="1332610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6532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 Id="rId7" Type="http://schemas.openxmlformats.org/officeDocument/2006/relationships/hyperlink" Target="consultantplus://offline/ref=A695F09E0E2CD51D1DA288088E701675C2CD5F6C6E9885DB00CA2E20EDE498A872FC4544L" TargetMode="External"/></Relationships>
</file>

<file path=word/theme/theme1.xml><?xml version="1.0" encoding="utf-8"?>
<a:theme xmlns:a="http://schemas.openxmlformats.org/drawingml/2006/main" xmlns:thm15="http://schemas.microsoft.com/office/thememl/2012/main">
  <a:themeElements>
    <a:clrScheme name="Стандартная">
      <a:dk1>
        <a:sysClr lastClr="000000" val="windowText"/>
      </a:dk1>
      <a:lt1>
        <a:sysClr lastClr="FFFFFF" val="window"/>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name="Office Theme" id="{62F939B6-93AF-4DB8-9C6B-D6C7DFDC589F}" vid="{4A3C46E8-61CC-4603-A589-7422A47A8E4A}"/>
    </a:ext>
  </a:extLst>
</a:theme>
</file>

<file path=docProps/app.xml><?xml version="1.0" encoding="utf-8"?>
<ep:Properties xmlns:ep="http://schemas.openxmlformats.org/officeDocument/2006/extended-properties" xmlns:vt="http://schemas.openxmlformats.org/officeDocument/2006/docPropsVTypes">
  <ep:Template>Normal</ep:Template>
  <ep:TotalTime>2</ep:TotalTime>
  <ep:Pages>16</ep:Pages>
  <ep:Words>4067</ep:Words>
  <ep:Characters>23186</ep:Characters>
  <ep:Application>Microsoft Office Word</ep:Application>
  <ep:DocSecurity>0</ep:DocSecurity>
  <ep:Lines>193</ep:Lines>
  <ep:Paragraphs>54</ep:Paragraphs>
  <ep:ScaleCrop>false</ep:ScaleCrop>
  <ep:HeadingPairs>
    <vt:vector size="2" baseType="variant">
      <vt:variant>
        <vt:lpstr>Название</vt:lpstr>
      </vt:variant>
      <vt:variant>
        <vt:i4>1</vt:i4>
      </vt:variant>
    </vt:vector>
  </ep:HeadingPairs>
  <ep:TitlesOfParts>
    <vt:vector size="1" baseType="lpstr">
      <vt:lpstr/>
    </vt:vector>
  </ep:TitlesOfParts>
  <ep:Company>SPecialiST RePack</ep:Company>
  <ep:LinksUpToDate>false</ep:LinksUpToDate>
  <ep:CharactersWithSpaces>27199</ep:CharactersWithSpaces>
  <ep:SharedDoc>false</ep:SharedDoc>
  <ep:HyperlinksChanged>false</ep:HyperlinksChanged>
  <ep:AppVersion>16.0000</ep:AppVersion>
</ep:Properties>
</file>

<file path=docProps/core.xml><?xml version="1.0" encoding="utf-8"?>
<cp:coreProperties xmlns:dcterms="http://purl.org/dc/terms/" xmlns:dc="http://purl.org/dc/elements/1.1/" xmlns:xsi="http://www.w3.org/2001/XMLSchema-instance" xmlns:cp="http://schemas.openxmlformats.org/package/2006/metadata/core-properties">
  <dc:title/>
  <dc:subject/>
  <dc:creator>Anna</dc:creator>
  <cp:keywords/>
  <dc:description/>
  <cp:lastModifiedBy>Admin</cp:lastModifiedBy>
  <cp:revision>2</cp:revision>
  <dcterms:created xsi:type="dcterms:W3CDTF">2026-06-18T09:21:00Z</dcterms:created>
  <dcterms:modified xsi:type="dcterms:W3CDTF">2026-06-18T09:21:00Z</dcterms:modified>
</cp:coreProperties>
</file>